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2083" w14:textId="77777777" w:rsidR="007C26C0" w:rsidRDefault="00F76E23" w:rsidP="007C26C0">
      <w:pPr>
        <w:pStyle w:val="Title"/>
        <w:rPr>
          <w:rFonts w:ascii="Times New Roman" w:hAnsi="Times New Roman"/>
          <w:u w:val="single"/>
        </w:rPr>
      </w:pPr>
      <w:r>
        <w:rPr>
          <w:rFonts w:ascii="Times New Roman" w:hAnsi="Times New Roman"/>
          <w:u w:val="single"/>
        </w:rPr>
        <w:t>ACADEMIC VITA</w:t>
      </w:r>
      <w:r w:rsidR="007C26C0">
        <w:rPr>
          <w:rFonts w:ascii="Times New Roman" w:hAnsi="Times New Roman"/>
          <w:u w:val="single"/>
        </w:rPr>
        <w:t xml:space="preserve"> </w:t>
      </w:r>
    </w:p>
    <w:p w14:paraId="628AFC2F" w14:textId="77777777" w:rsidR="007C26C0" w:rsidRDefault="007C26C0" w:rsidP="007C26C0">
      <w:pPr>
        <w:jc w:val="center"/>
        <w:rPr>
          <w:rFonts w:ascii="Times New Roman" w:hAnsi="Times New Roman"/>
          <w:b/>
        </w:rPr>
      </w:pPr>
    </w:p>
    <w:p w14:paraId="08F97291" w14:textId="77777777" w:rsidR="007C26C0" w:rsidRDefault="007C26C0" w:rsidP="007C26C0">
      <w:pPr>
        <w:jc w:val="center"/>
        <w:rPr>
          <w:rFonts w:ascii="Times New Roman" w:hAnsi="Times New Roman"/>
          <w:b/>
        </w:rPr>
      </w:pPr>
      <w:r>
        <w:rPr>
          <w:rFonts w:ascii="Times New Roman" w:hAnsi="Times New Roman"/>
          <w:b/>
        </w:rPr>
        <w:t>Richard A. D'Aveni</w:t>
      </w:r>
    </w:p>
    <w:p w14:paraId="64ACCFD5" w14:textId="77777777" w:rsidR="007C26C0" w:rsidRDefault="00262404" w:rsidP="007C26C0">
      <w:pPr>
        <w:pStyle w:val="Heading2"/>
      </w:pPr>
      <w:r>
        <w:t xml:space="preserve">The </w:t>
      </w:r>
      <w:r w:rsidR="00492630">
        <w:t xml:space="preserve">Bakala </w:t>
      </w:r>
      <w:r w:rsidR="007C26C0">
        <w:t>P</w:t>
      </w:r>
      <w:r w:rsidR="00492630">
        <w:t>rofessor of Strategy</w:t>
      </w:r>
    </w:p>
    <w:p w14:paraId="54AE1032" w14:textId="77777777" w:rsidR="007C26C0" w:rsidRDefault="006019A7" w:rsidP="007C26C0">
      <w:pPr>
        <w:jc w:val="center"/>
        <w:rPr>
          <w:b/>
        </w:rPr>
      </w:pPr>
      <w:r>
        <w:rPr>
          <w:b/>
        </w:rPr>
        <w:t>Former Chairman</w:t>
      </w:r>
      <w:r w:rsidR="007C26C0">
        <w:rPr>
          <w:b/>
        </w:rPr>
        <w:t xml:space="preserve">, Strategy and Management </w:t>
      </w:r>
      <w:r w:rsidR="007C26C0" w:rsidRPr="00E36459">
        <w:rPr>
          <w:b/>
        </w:rPr>
        <w:t>Group, Tuck School of Business</w:t>
      </w:r>
    </w:p>
    <w:p w14:paraId="34B024A2" w14:textId="77777777" w:rsidR="005B259F" w:rsidRPr="00E36459" w:rsidRDefault="001374F9" w:rsidP="007C26C0">
      <w:pPr>
        <w:jc w:val="center"/>
        <w:rPr>
          <w:b/>
        </w:rPr>
      </w:pPr>
      <w:r>
        <w:rPr>
          <w:b/>
        </w:rPr>
        <w:t xml:space="preserve">June </w:t>
      </w:r>
      <w:bookmarkStart w:id="0" w:name="_GoBack"/>
      <w:bookmarkEnd w:id="0"/>
      <w:r w:rsidR="00881118">
        <w:rPr>
          <w:b/>
        </w:rPr>
        <w:t>2018</w:t>
      </w:r>
    </w:p>
    <w:p w14:paraId="647A25DA" w14:textId="77777777" w:rsidR="00492630" w:rsidRDefault="00492630" w:rsidP="007C26C0">
      <w:pPr>
        <w:tabs>
          <w:tab w:val="left" w:pos="5760"/>
        </w:tabs>
        <w:rPr>
          <w:rFonts w:ascii="Times New Roman" w:hAnsi="Times New Roman"/>
          <w:b/>
        </w:rPr>
      </w:pPr>
    </w:p>
    <w:p w14:paraId="3D0B1594" w14:textId="77777777" w:rsidR="00492630" w:rsidRDefault="00492630" w:rsidP="007C26C0">
      <w:pPr>
        <w:tabs>
          <w:tab w:val="left" w:pos="5760"/>
        </w:tabs>
        <w:rPr>
          <w:rFonts w:ascii="Times New Roman" w:hAnsi="Times New Roman"/>
          <w:b/>
        </w:rPr>
      </w:pPr>
    </w:p>
    <w:p w14:paraId="6D47B27E" w14:textId="77777777" w:rsidR="000649DE" w:rsidRDefault="000649DE" w:rsidP="007C26C0">
      <w:pPr>
        <w:tabs>
          <w:tab w:val="left" w:pos="5760"/>
        </w:tabs>
        <w:rPr>
          <w:rFonts w:ascii="Times New Roman" w:hAnsi="Times New Roman"/>
          <w:b/>
        </w:rPr>
      </w:pPr>
    </w:p>
    <w:p w14:paraId="729782E8" w14:textId="77777777" w:rsidR="007C26C0" w:rsidRDefault="005B259F" w:rsidP="007C26C0">
      <w:pPr>
        <w:tabs>
          <w:tab w:val="left" w:pos="5760"/>
        </w:tabs>
        <w:rPr>
          <w:rFonts w:ascii="Times New Roman" w:hAnsi="Times New Roman"/>
          <w:u w:val="single"/>
        </w:rPr>
      </w:pPr>
      <w:r>
        <w:rPr>
          <w:rFonts w:ascii="Times New Roman" w:hAnsi="Times New Roman"/>
          <w:u w:val="single"/>
        </w:rPr>
        <w:t>Contact Information:</w:t>
      </w:r>
    </w:p>
    <w:p w14:paraId="3985F74B" w14:textId="77777777" w:rsidR="00262404" w:rsidRDefault="007C26C0" w:rsidP="00262404">
      <w:pPr>
        <w:tabs>
          <w:tab w:val="left" w:pos="5760"/>
          <w:tab w:val="left" w:pos="6120"/>
        </w:tabs>
        <w:rPr>
          <w:rFonts w:ascii="Times New Roman" w:hAnsi="Times New Roman"/>
        </w:rPr>
      </w:pPr>
      <w:r>
        <w:rPr>
          <w:rFonts w:ascii="Times New Roman" w:hAnsi="Times New Roman"/>
        </w:rPr>
        <w:t>Tuck School of Business</w:t>
      </w:r>
      <w:r w:rsidR="00262404">
        <w:rPr>
          <w:rFonts w:ascii="Times New Roman" w:hAnsi="Times New Roman"/>
        </w:rPr>
        <w:t xml:space="preserve">                                               Phone: (603) 646-2921</w:t>
      </w:r>
    </w:p>
    <w:p w14:paraId="636CB935" w14:textId="77777777" w:rsidR="007C26C0" w:rsidRDefault="007C26C0" w:rsidP="007C26C0">
      <w:pPr>
        <w:tabs>
          <w:tab w:val="left" w:pos="5760"/>
          <w:tab w:val="left" w:pos="6120"/>
        </w:tabs>
        <w:rPr>
          <w:rFonts w:ascii="Times New Roman" w:hAnsi="Times New Roman"/>
        </w:rPr>
      </w:pPr>
      <w:r>
        <w:rPr>
          <w:rFonts w:ascii="Times New Roman" w:hAnsi="Times New Roman"/>
        </w:rPr>
        <w:t>Dartmouth College</w:t>
      </w:r>
      <w:r w:rsidR="00262404" w:rsidRPr="00262404">
        <w:rPr>
          <w:rFonts w:ascii="Times New Roman" w:hAnsi="Times New Roman"/>
        </w:rPr>
        <w:t xml:space="preserve"> </w:t>
      </w:r>
      <w:r w:rsidR="00262404">
        <w:rPr>
          <w:rFonts w:ascii="Times New Roman" w:hAnsi="Times New Roman"/>
        </w:rPr>
        <w:t xml:space="preserve">                                                       Fax: (603) 646-1308</w:t>
      </w:r>
    </w:p>
    <w:p w14:paraId="5D0A1299" w14:textId="77777777" w:rsidR="007C26C0" w:rsidRDefault="007C26C0" w:rsidP="007C26C0">
      <w:pPr>
        <w:tabs>
          <w:tab w:val="left" w:pos="5760"/>
          <w:tab w:val="left" w:pos="6120"/>
        </w:tabs>
        <w:rPr>
          <w:rFonts w:ascii="Times New Roman" w:hAnsi="Times New Roman"/>
        </w:rPr>
      </w:pPr>
      <w:r>
        <w:rPr>
          <w:rFonts w:ascii="Times New Roman" w:hAnsi="Times New Roman"/>
        </w:rPr>
        <w:t>Hanover, NH  03755-9000</w:t>
      </w:r>
      <w:r w:rsidR="00262404">
        <w:rPr>
          <w:rFonts w:ascii="Times New Roman" w:hAnsi="Times New Roman"/>
        </w:rPr>
        <w:t xml:space="preserve">                                            </w:t>
      </w:r>
      <w:r>
        <w:rPr>
          <w:rFonts w:ascii="Times New Roman" w:hAnsi="Times New Roman"/>
        </w:rPr>
        <w:t>Email:Richard.daveni@dartmouth.edu</w:t>
      </w:r>
    </w:p>
    <w:p w14:paraId="66786A72" w14:textId="77777777" w:rsidR="005B259F" w:rsidRDefault="005B259F" w:rsidP="007C26C0">
      <w:pPr>
        <w:tabs>
          <w:tab w:val="left" w:pos="5760"/>
          <w:tab w:val="left" w:pos="6120"/>
        </w:tabs>
        <w:rPr>
          <w:rFonts w:ascii="Times New Roman" w:hAnsi="Times New Roman"/>
        </w:rPr>
      </w:pPr>
      <w:r>
        <w:rPr>
          <w:rFonts w:ascii="Times New Roman" w:hAnsi="Times New Roman"/>
        </w:rPr>
        <w:t>Mailing Address: 100 Tuck Hall, Hanover, NH 03755</w:t>
      </w:r>
    </w:p>
    <w:p w14:paraId="349882B6" w14:textId="77777777" w:rsidR="00CC1EE8" w:rsidRDefault="00CC1EE8" w:rsidP="00320F02">
      <w:pPr>
        <w:rPr>
          <w:rFonts w:ascii="Times New Roman" w:hAnsi="Times New Roman"/>
        </w:rPr>
      </w:pPr>
    </w:p>
    <w:p w14:paraId="59DB5E27" w14:textId="77777777" w:rsidR="00320F02" w:rsidRDefault="00320F02" w:rsidP="00320F02">
      <w:pPr>
        <w:rPr>
          <w:rFonts w:ascii="Times New Roman" w:hAnsi="Times New Roman"/>
        </w:rPr>
      </w:pPr>
      <w:r>
        <w:rPr>
          <w:rFonts w:ascii="Times New Roman" w:hAnsi="Times New Roman"/>
        </w:rPr>
        <w:t>For further information about Professor D’Aveni and his work, please see:  www.radstrat.com</w:t>
      </w:r>
    </w:p>
    <w:p w14:paraId="4FB7D66F" w14:textId="77777777" w:rsidR="007C26C0" w:rsidRDefault="007C26C0" w:rsidP="007C26C0">
      <w:pPr>
        <w:tabs>
          <w:tab w:val="left" w:pos="5760"/>
          <w:tab w:val="left" w:pos="6120"/>
        </w:tabs>
        <w:rPr>
          <w:rFonts w:ascii="Times New Roman" w:hAnsi="Times New Roman"/>
        </w:rPr>
      </w:pPr>
    </w:p>
    <w:p w14:paraId="5AAA391D" w14:textId="77777777" w:rsidR="007C26C0" w:rsidRDefault="007C26C0" w:rsidP="007C26C0">
      <w:pPr>
        <w:tabs>
          <w:tab w:val="left" w:pos="5760"/>
          <w:tab w:val="left" w:pos="6120"/>
        </w:tabs>
        <w:rPr>
          <w:rFonts w:ascii="Times New Roman" w:hAnsi="Times New Roman"/>
        </w:rPr>
      </w:pPr>
    </w:p>
    <w:p w14:paraId="4F5DF0BD" w14:textId="77777777" w:rsidR="000649DE" w:rsidRDefault="000649DE" w:rsidP="007C26C0">
      <w:pPr>
        <w:tabs>
          <w:tab w:val="left" w:pos="5760"/>
          <w:tab w:val="left" w:pos="6120"/>
        </w:tabs>
        <w:rPr>
          <w:rFonts w:ascii="Times New Roman" w:hAnsi="Times New Roman"/>
        </w:rPr>
      </w:pPr>
    </w:p>
    <w:p w14:paraId="61E96F61" w14:textId="77777777" w:rsidR="007C26C0" w:rsidRDefault="007C26C0" w:rsidP="007C26C0">
      <w:pPr>
        <w:tabs>
          <w:tab w:val="left" w:pos="720"/>
          <w:tab w:val="left" w:pos="7920"/>
        </w:tabs>
        <w:ind w:left="2520" w:hanging="2520"/>
        <w:jc w:val="center"/>
        <w:rPr>
          <w:rFonts w:ascii="Times New Roman" w:hAnsi="Times New Roman"/>
          <w:b/>
        </w:rPr>
      </w:pPr>
      <w:r>
        <w:rPr>
          <w:rFonts w:ascii="Times New Roman" w:hAnsi="Times New Roman"/>
          <w:b/>
          <w:u w:val="single"/>
        </w:rPr>
        <w:t>EDUCATION</w:t>
      </w:r>
    </w:p>
    <w:p w14:paraId="5362CB95" w14:textId="77777777" w:rsidR="007C26C0" w:rsidRDefault="007C26C0" w:rsidP="007C26C0">
      <w:pPr>
        <w:tabs>
          <w:tab w:val="left" w:pos="5760"/>
          <w:tab w:val="left" w:pos="6120"/>
        </w:tabs>
        <w:rPr>
          <w:rFonts w:ascii="Times New Roman" w:hAnsi="Times New Roman"/>
        </w:rPr>
      </w:pPr>
    </w:p>
    <w:p w14:paraId="1028E9D3" w14:textId="77777777" w:rsidR="007C26C0" w:rsidRDefault="007C26C0" w:rsidP="007C26C0">
      <w:pPr>
        <w:pStyle w:val="Header"/>
        <w:tabs>
          <w:tab w:val="clear" w:pos="4320"/>
          <w:tab w:val="clear" w:pos="8640"/>
          <w:tab w:val="left" w:pos="1080"/>
          <w:tab w:val="left" w:pos="2520"/>
          <w:tab w:val="left" w:pos="5760"/>
          <w:tab w:val="left" w:pos="6120"/>
        </w:tabs>
        <w:rPr>
          <w:rFonts w:ascii="Times New Roman" w:hAnsi="Times New Roman"/>
        </w:rPr>
      </w:pPr>
      <w:r>
        <w:rPr>
          <w:rFonts w:ascii="Times New Roman" w:hAnsi="Times New Roman"/>
        </w:rPr>
        <w:t>Ph.D.</w:t>
      </w:r>
      <w:r>
        <w:rPr>
          <w:rFonts w:ascii="Times New Roman" w:hAnsi="Times New Roman"/>
        </w:rPr>
        <w:tab/>
        <w:t>Columbia University</w:t>
      </w:r>
    </w:p>
    <w:p w14:paraId="0C9EFD33" w14:textId="77777777" w:rsidR="007C26C0" w:rsidRDefault="007C26C0" w:rsidP="007C26C0">
      <w:pPr>
        <w:pStyle w:val="Header"/>
        <w:tabs>
          <w:tab w:val="clear" w:pos="4320"/>
          <w:tab w:val="clear" w:pos="8640"/>
          <w:tab w:val="left" w:pos="1080"/>
          <w:tab w:val="left" w:pos="2520"/>
          <w:tab w:val="left" w:pos="5760"/>
          <w:tab w:val="left" w:pos="6120"/>
        </w:tabs>
        <w:rPr>
          <w:rFonts w:ascii="Times New Roman" w:hAnsi="Times New Roman"/>
        </w:rPr>
      </w:pPr>
      <w:r>
        <w:rPr>
          <w:rFonts w:ascii="Times New Roman" w:hAnsi="Times New Roman"/>
        </w:rPr>
        <w:t>1987</w:t>
      </w:r>
      <w:r>
        <w:rPr>
          <w:rFonts w:ascii="Times New Roman" w:hAnsi="Times New Roman"/>
        </w:rPr>
        <w:tab/>
        <w:t>Graduate School of Business</w:t>
      </w:r>
    </w:p>
    <w:p w14:paraId="4A64542F" w14:textId="77777777" w:rsidR="007C26C0" w:rsidRDefault="007C26C0" w:rsidP="007C26C0">
      <w:pPr>
        <w:pStyle w:val="Header"/>
        <w:tabs>
          <w:tab w:val="clear" w:pos="4320"/>
          <w:tab w:val="clear" w:pos="8640"/>
          <w:tab w:val="left" w:pos="1080"/>
          <w:tab w:val="left" w:pos="2520"/>
          <w:tab w:val="left" w:pos="5760"/>
          <w:tab w:val="left" w:pos="6120"/>
        </w:tabs>
        <w:rPr>
          <w:rFonts w:ascii="Times New Roman" w:hAnsi="Times New Roman"/>
        </w:rPr>
      </w:pPr>
      <w:r>
        <w:rPr>
          <w:rFonts w:ascii="Times New Roman" w:hAnsi="Times New Roman"/>
        </w:rPr>
        <w:tab/>
        <w:t xml:space="preserve">Major:  </w:t>
      </w:r>
      <w:r w:rsidR="00262404">
        <w:rPr>
          <w:rFonts w:ascii="Times New Roman" w:hAnsi="Times New Roman"/>
        </w:rPr>
        <w:t>Strategic Management/</w:t>
      </w:r>
      <w:r>
        <w:rPr>
          <w:rFonts w:ascii="Times New Roman" w:hAnsi="Times New Roman"/>
        </w:rPr>
        <w:t>Management of Organizations</w:t>
      </w:r>
    </w:p>
    <w:p w14:paraId="05FE73EE" w14:textId="77777777" w:rsidR="007C26C0" w:rsidRDefault="007C26C0" w:rsidP="007C26C0">
      <w:pPr>
        <w:tabs>
          <w:tab w:val="left" w:pos="720"/>
          <w:tab w:val="left" w:pos="2520"/>
          <w:tab w:val="left" w:pos="5760"/>
          <w:tab w:val="left" w:pos="6120"/>
        </w:tabs>
        <w:rPr>
          <w:rFonts w:ascii="Times New Roman" w:hAnsi="Times New Roman"/>
        </w:rPr>
      </w:pPr>
      <w:r>
        <w:rPr>
          <w:rFonts w:ascii="Times New Roman" w:hAnsi="Times New Roman"/>
        </w:rPr>
        <w:tab/>
      </w:r>
    </w:p>
    <w:p w14:paraId="0DB237AC" w14:textId="77777777" w:rsidR="007C26C0" w:rsidRDefault="007C26C0" w:rsidP="007C26C0">
      <w:pPr>
        <w:pStyle w:val="BodyTextIndent3"/>
        <w:ind w:left="1080" w:firstLine="0"/>
        <w:rPr>
          <w:rFonts w:ascii="Times New Roman" w:hAnsi="Times New Roman"/>
        </w:rPr>
      </w:pPr>
      <w:r>
        <w:rPr>
          <w:rFonts w:ascii="Times New Roman" w:hAnsi="Times New Roman"/>
        </w:rPr>
        <w:t>Dissertation Topic:  Organizational Deterioration, Decline and Death:  The Role of Corporate Conduct.  Dissertation Supervisor:  Donald Hambrick</w:t>
      </w:r>
    </w:p>
    <w:p w14:paraId="090E7C88" w14:textId="77777777" w:rsidR="007C26C0" w:rsidRDefault="007C26C0" w:rsidP="007C26C0">
      <w:pPr>
        <w:pStyle w:val="BodyTextIndent3"/>
        <w:ind w:left="1080" w:firstLine="0"/>
        <w:rPr>
          <w:rFonts w:ascii="Times New Roman" w:hAnsi="Times New Roman"/>
        </w:rPr>
      </w:pPr>
    </w:p>
    <w:p w14:paraId="0BCC25FB" w14:textId="77777777" w:rsidR="007C26C0" w:rsidRDefault="007C26C0" w:rsidP="007C26C0">
      <w:pPr>
        <w:tabs>
          <w:tab w:val="left" w:pos="5760"/>
          <w:tab w:val="left" w:pos="6120"/>
        </w:tabs>
        <w:ind w:left="1080"/>
        <w:rPr>
          <w:rFonts w:ascii="Times New Roman" w:hAnsi="Times New Roman"/>
        </w:rPr>
      </w:pPr>
      <w:r>
        <w:rPr>
          <w:rFonts w:ascii="Times New Roman" w:hAnsi="Times New Roman"/>
        </w:rPr>
        <w:t>Awarded the 1987 A.T. Kearney Award for Outstanding Research in General Management by the Business Policy and Strategy Division of the Academy of Management.</w:t>
      </w:r>
    </w:p>
    <w:p w14:paraId="31D9C6FB" w14:textId="77777777" w:rsidR="007C26C0" w:rsidRDefault="007C26C0" w:rsidP="007C26C0">
      <w:pPr>
        <w:tabs>
          <w:tab w:val="left" w:pos="5760"/>
          <w:tab w:val="left" w:pos="6120"/>
        </w:tabs>
        <w:ind w:left="2520"/>
        <w:rPr>
          <w:rFonts w:ascii="Times New Roman" w:hAnsi="Times New Roman"/>
        </w:rPr>
      </w:pPr>
    </w:p>
    <w:p w14:paraId="0AB358E3" w14:textId="77777777" w:rsidR="007C26C0" w:rsidRDefault="007C26C0" w:rsidP="007C26C0">
      <w:pPr>
        <w:tabs>
          <w:tab w:val="left" w:pos="1080"/>
          <w:tab w:val="left" w:pos="7920"/>
        </w:tabs>
        <w:ind w:left="2520" w:hanging="2520"/>
        <w:rPr>
          <w:rFonts w:ascii="Times New Roman" w:hAnsi="Times New Roman"/>
        </w:rPr>
      </w:pPr>
      <w:r>
        <w:rPr>
          <w:rFonts w:ascii="Times New Roman" w:hAnsi="Times New Roman"/>
        </w:rPr>
        <w:t>M.B.A.</w:t>
      </w:r>
      <w:r>
        <w:rPr>
          <w:rFonts w:ascii="Times New Roman" w:hAnsi="Times New Roman"/>
        </w:rPr>
        <w:tab/>
        <w:t>Boston University</w:t>
      </w:r>
      <w:r>
        <w:rPr>
          <w:rFonts w:ascii="Times New Roman" w:hAnsi="Times New Roman"/>
        </w:rPr>
        <w:tab/>
        <w:t>cum laude</w:t>
      </w:r>
    </w:p>
    <w:p w14:paraId="1D65BDCE" w14:textId="77777777" w:rsidR="007C26C0" w:rsidRDefault="007C26C0" w:rsidP="007C26C0">
      <w:pPr>
        <w:tabs>
          <w:tab w:val="left" w:pos="1080"/>
          <w:tab w:val="left" w:pos="7920"/>
        </w:tabs>
        <w:ind w:left="2520" w:hanging="2520"/>
        <w:rPr>
          <w:rFonts w:ascii="Times New Roman" w:hAnsi="Times New Roman"/>
        </w:rPr>
      </w:pPr>
      <w:r>
        <w:rPr>
          <w:rFonts w:ascii="Times New Roman" w:hAnsi="Times New Roman"/>
        </w:rPr>
        <w:t>1979</w:t>
      </w:r>
      <w:r>
        <w:rPr>
          <w:rFonts w:ascii="Times New Roman" w:hAnsi="Times New Roman"/>
        </w:rPr>
        <w:tab/>
        <w:t>Graduate School of Management</w:t>
      </w:r>
    </w:p>
    <w:p w14:paraId="632F4A4C" w14:textId="77777777" w:rsidR="007C26C0" w:rsidRDefault="007C26C0" w:rsidP="007C26C0">
      <w:pPr>
        <w:tabs>
          <w:tab w:val="left" w:pos="720"/>
          <w:tab w:val="left" w:pos="7920"/>
        </w:tabs>
        <w:ind w:left="2520" w:hanging="2520"/>
        <w:rPr>
          <w:rFonts w:ascii="Times New Roman" w:hAnsi="Times New Roman"/>
        </w:rPr>
      </w:pPr>
      <w:r>
        <w:rPr>
          <w:rFonts w:ascii="Times New Roman" w:hAnsi="Times New Roman"/>
        </w:rPr>
        <w:tab/>
      </w:r>
      <w:r>
        <w:rPr>
          <w:rFonts w:ascii="Times New Roman" w:hAnsi="Times New Roman"/>
        </w:rPr>
        <w:tab/>
      </w:r>
    </w:p>
    <w:p w14:paraId="284223DF" w14:textId="77777777" w:rsidR="007C26C0" w:rsidRDefault="007C26C0" w:rsidP="007C26C0">
      <w:pPr>
        <w:tabs>
          <w:tab w:val="left" w:pos="1080"/>
          <w:tab w:val="left" w:pos="7920"/>
        </w:tabs>
        <w:ind w:left="2520" w:hanging="2520"/>
        <w:rPr>
          <w:rFonts w:ascii="Times New Roman" w:hAnsi="Times New Roman"/>
        </w:rPr>
      </w:pPr>
      <w:r>
        <w:rPr>
          <w:rFonts w:ascii="Times New Roman" w:hAnsi="Times New Roman"/>
        </w:rPr>
        <w:t>J.D.</w:t>
      </w:r>
      <w:r>
        <w:rPr>
          <w:rFonts w:ascii="Times New Roman" w:hAnsi="Times New Roman"/>
        </w:rPr>
        <w:tab/>
        <w:t>Suffolk University</w:t>
      </w:r>
      <w:r>
        <w:rPr>
          <w:rFonts w:ascii="Times New Roman" w:hAnsi="Times New Roman"/>
        </w:rPr>
        <w:tab/>
        <w:t>cum laude</w:t>
      </w:r>
    </w:p>
    <w:p w14:paraId="0C66E8D3" w14:textId="77777777" w:rsidR="007C26C0" w:rsidRDefault="007C26C0" w:rsidP="007C26C0">
      <w:pPr>
        <w:tabs>
          <w:tab w:val="left" w:pos="1080"/>
          <w:tab w:val="left" w:pos="7920"/>
        </w:tabs>
        <w:ind w:left="2520" w:hanging="2520"/>
        <w:rPr>
          <w:rFonts w:ascii="Times New Roman" w:hAnsi="Times New Roman"/>
        </w:rPr>
      </w:pPr>
      <w:r>
        <w:rPr>
          <w:rFonts w:ascii="Times New Roman" w:hAnsi="Times New Roman"/>
        </w:rPr>
        <w:t>1979</w:t>
      </w:r>
      <w:r>
        <w:rPr>
          <w:rFonts w:ascii="Times New Roman" w:hAnsi="Times New Roman"/>
        </w:rPr>
        <w:tab/>
        <w:t xml:space="preserve">School of Law </w:t>
      </w:r>
    </w:p>
    <w:p w14:paraId="62FE8CB7" w14:textId="77777777" w:rsidR="007C26C0" w:rsidRDefault="00356E94" w:rsidP="007C26C0">
      <w:pPr>
        <w:tabs>
          <w:tab w:val="left" w:pos="1080"/>
          <w:tab w:val="left" w:pos="7920"/>
        </w:tabs>
        <w:ind w:left="2520" w:hanging="2520"/>
        <w:rPr>
          <w:rFonts w:ascii="Times New Roman" w:hAnsi="Times New Roman"/>
        </w:rPr>
      </w:pPr>
      <w:r>
        <w:rPr>
          <w:rFonts w:ascii="Times New Roman" w:hAnsi="Times New Roman"/>
        </w:rPr>
        <w:tab/>
        <w:t>Emphasis</w:t>
      </w:r>
      <w:r w:rsidR="007C26C0">
        <w:rPr>
          <w:rFonts w:ascii="Times New Roman" w:hAnsi="Times New Roman"/>
        </w:rPr>
        <w:t>:  Business and Tax Planning</w:t>
      </w:r>
    </w:p>
    <w:p w14:paraId="5A692CCF" w14:textId="77777777" w:rsidR="007C26C0" w:rsidRDefault="007C26C0" w:rsidP="007C26C0">
      <w:pPr>
        <w:tabs>
          <w:tab w:val="left" w:pos="720"/>
          <w:tab w:val="left" w:pos="7920"/>
        </w:tabs>
        <w:ind w:left="2520" w:hanging="2520"/>
        <w:rPr>
          <w:rFonts w:ascii="Times New Roman" w:hAnsi="Times New Roman"/>
        </w:rPr>
      </w:pPr>
    </w:p>
    <w:p w14:paraId="0FE8E35C" w14:textId="77777777" w:rsidR="007C26C0" w:rsidRDefault="007C26C0" w:rsidP="007C26C0">
      <w:pPr>
        <w:tabs>
          <w:tab w:val="left" w:pos="1080"/>
          <w:tab w:val="left" w:pos="7920"/>
        </w:tabs>
        <w:ind w:left="2520" w:hanging="2520"/>
        <w:rPr>
          <w:rFonts w:ascii="Times New Roman" w:hAnsi="Times New Roman"/>
        </w:rPr>
      </w:pPr>
      <w:r>
        <w:rPr>
          <w:rFonts w:ascii="Times New Roman" w:hAnsi="Times New Roman"/>
        </w:rPr>
        <w:t>A.B.</w:t>
      </w:r>
      <w:r>
        <w:rPr>
          <w:rFonts w:ascii="Times New Roman" w:hAnsi="Times New Roman"/>
        </w:rPr>
        <w:tab/>
        <w:t>Cornell University</w:t>
      </w:r>
      <w:r>
        <w:rPr>
          <w:rFonts w:ascii="Times New Roman" w:hAnsi="Times New Roman"/>
        </w:rPr>
        <w:tab/>
        <w:t>cum laude</w:t>
      </w:r>
    </w:p>
    <w:p w14:paraId="7466F1F2" w14:textId="77777777" w:rsidR="007C26C0" w:rsidRDefault="007C26C0" w:rsidP="007C26C0">
      <w:pPr>
        <w:tabs>
          <w:tab w:val="left" w:pos="1080"/>
          <w:tab w:val="left" w:pos="7920"/>
        </w:tabs>
        <w:ind w:left="2520" w:hanging="2520"/>
        <w:rPr>
          <w:rFonts w:ascii="Times New Roman" w:hAnsi="Times New Roman"/>
        </w:rPr>
      </w:pPr>
      <w:r>
        <w:rPr>
          <w:rFonts w:ascii="Times New Roman" w:hAnsi="Times New Roman"/>
        </w:rPr>
        <w:t>1975</w:t>
      </w:r>
      <w:r>
        <w:rPr>
          <w:rFonts w:ascii="Times New Roman" w:hAnsi="Times New Roman"/>
        </w:rPr>
        <w:tab/>
        <w:t>College of Arts and Sciences</w:t>
      </w:r>
    </w:p>
    <w:p w14:paraId="2C5CD397" w14:textId="77777777" w:rsidR="007C26C0" w:rsidRDefault="007C26C0" w:rsidP="007C26C0">
      <w:pPr>
        <w:tabs>
          <w:tab w:val="left" w:pos="1080"/>
          <w:tab w:val="left" w:pos="7920"/>
        </w:tabs>
        <w:ind w:left="2520" w:hanging="2520"/>
        <w:rPr>
          <w:rFonts w:ascii="Times New Roman" w:hAnsi="Times New Roman"/>
        </w:rPr>
      </w:pPr>
      <w:r>
        <w:rPr>
          <w:rFonts w:ascii="Times New Roman" w:hAnsi="Times New Roman"/>
        </w:rPr>
        <w:tab/>
        <w:t>Major:  Government</w:t>
      </w:r>
    </w:p>
    <w:p w14:paraId="002E194F" w14:textId="77777777" w:rsidR="007C26C0" w:rsidRDefault="007C26C0" w:rsidP="007C26C0">
      <w:pPr>
        <w:pStyle w:val="Header"/>
        <w:tabs>
          <w:tab w:val="clear" w:pos="4320"/>
          <w:tab w:val="clear" w:pos="8640"/>
          <w:tab w:val="left" w:pos="1080"/>
          <w:tab w:val="left" w:pos="7920"/>
        </w:tabs>
        <w:rPr>
          <w:rFonts w:ascii="Times New Roman" w:hAnsi="Times New Roman"/>
        </w:rPr>
      </w:pPr>
      <w:r>
        <w:rPr>
          <w:rFonts w:ascii="Times New Roman" w:hAnsi="Times New Roman"/>
        </w:rPr>
        <w:tab/>
        <w:t>Minor:  Chemistry</w:t>
      </w:r>
    </w:p>
    <w:p w14:paraId="038D89D3" w14:textId="77777777" w:rsidR="007C26C0" w:rsidRDefault="007C26C0" w:rsidP="007C26C0">
      <w:pPr>
        <w:tabs>
          <w:tab w:val="left" w:pos="720"/>
          <w:tab w:val="left" w:pos="7920"/>
        </w:tabs>
        <w:ind w:left="2520" w:hanging="2520"/>
        <w:jc w:val="center"/>
        <w:rPr>
          <w:rFonts w:ascii="Times New Roman" w:hAnsi="Times New Roman"/>
        </w:rPr>
      </w:pPr>
    </w:p>
    <w:p w14:paraId="67ED17E0" w14:textId="77777777" w:rsidR="000649DE" w:rsidRDefault="000649DE" w:rsidP="007C26C0">
      <w:pPr>
        <w:tabs>
          <w:tab w:val="left" w:pos="720"/>
          <w:tab w:val="left" w:pos="7920"/>
        </w:tabs>
        <w:ind w:left="2520" w:hanging="2520"/>
        <w:jc w:val="center"/>
        <w:rPr>
          <w:rFonts w:ascii="Times New Roman" w:hAnsi="Times New Roman"/>
        </w:rPr>
      </w:pPr>
    </w:p>
    <w:p w14:paraId="0DB9EBBE" w14:textId="77777777" w:rsidR="000649DE" w:rsidRDefault="000649DE" w:rsidP="007C26C0">
      <w:pPr>
        <w:tabs>
          <w:tab w:val="left" w:pos="720"/>
          <w:tab w:val="left" w:pos="7920"/>
        </w:tabs>
        <w:ind w:left="2520" w:hanging="2520"/>
        <w:jc w:val="center"/>
        <w:rPr>
          <w:rFonts w:ascii="Times New Roman" w:hAnsi="Times New Roman"/>
        </w:rPr>
      </w:pPr>
    </w:p>
    <w:p w14:paraId="309592EB" w14:textId="77777777" w:rsidR="000649DE" w:rsidRDefault="000649DE" w:rsidP="007C26C0">
      <w:pPr>
        <w:tabs>
          <w:tab w:val="left" w:pos="720"/>
          <w:tab w:val="left" w:pos="7920"/>
        </w:tabs>
        <w:ind w:left="2520" w:hanging="2520"/>
        <w:jc w:val="center"/>
        <w:rPr>
          <w:rFonts w:ascii="Times New Roman" w:hAnsi="Times New Roman"/>
        </w:rPr>
      </w:pPr>
    </w:p>
    <w:p w14:paraId="7532125E" w14:textId="77777777" w:rsidR="007C26C0" w:rsidRDefault="007C26C0" w:rsidP="007C26C0">
      <w:pPr>
        <w:tabs>
          <w:tab w:val="left" w:pos="720"/>
          <w:tab w:val="left" w:pos="7920"/>
        </w:tabs>
        <w:ind w:left="2520" w:hanging="2520"/>
        <w:jc w:val="center"/>
        <w:rPr>
          <w:rFonts w:ascii="Times New Roman" w:hAnsi="Times New Roman"/>
        </w:rPr>
      </w:pPr>
    </w:p>
    <w:p w14:paraId="1CF7878D" w14:textId="77777777" w:rsidR="007C26C0" w:rsidRDefault="007C26C0" w:rsidP="007C26C0">
      <w:pPr>
        <w:tabs>
          <w:tab w:val="left" w:pos="720"/>
          <w:tab w:val="left" w:pos="7920"/>
        </w:tabs>
        <w:ind w:left="2520" w:hanging="2520"/>
        <w:jc w:val="center"/>
        <w:rPr>
          <w:rFonts w:ascii="Times New Roman" w:hAnsi="Times New Roman"/>
          <w:b/>
        </w:rPr>
      </w:pPr>
      <w:r>
        <w:rPr>
          <w:rFonts w:ascii="Times New Roman" w:hAnsi="Times New Roman"/>
          <w:b/>
          <w:u w:val="single"/>
        </w:rPr>
        <w:t>ACADEMIC EXPERIENCE</w:t>
      </w:r>
    </w:p>
    <w:p w14:paraId="5F17F92C" w14:textId="77777777" w:rsidR="007C26C0" w:rsidRDefault="007C26C0" w:rsidP="007C26C0">
      <w:pPr>
        <w:tabs>
          <w:tab w:val="left" w:pos="720"/>
          <w:tab w:val="left" w:pos="5760"/>
          <w:tab w:val="left" w:pos="7920"/>
        </w:tabs>
        <w:ind w:left="2520" w:hanging="2520"/>
        <w:rPr>
          <w:rFonts w:ascii="Times New Roman" w:hAnsi="Times New Roman"/>
        </w:rPr>
      </w:pPr>
    </w:p>
    <w:p w14:paraId="35BEFBBB" w14:textId="77777777" w:rsidR="000649DE" w:rsidRDefault="000649DE" w:rsidP="007C26C0">
      <w:pPr>
        <w:tabs>
          <w:tab w:val="left" w:pos="720"/>
          <w:tab w:val="left" w:pos="5760"/>
          <w:tab w:val="left" w:pos="7920"/>
        </w:tabs>
        <w:ind w:left="2520" w:hanging="2520"/>
        <w:rPr>
          <w:rFonts w:ascii="Times New Roman" w:hAnsi="Times New Roman"/>
        </w:rPr>
      </w:pPr>
    </w:p>
    <w:p w14:paraId="7ACBFA3D" w14:textId="77777777" w:rsidR="007C26C0" w:rsidRDefault="008A1BA0" w:rsidP="007C26C0">
      <w:pPr>
        <w:tabs>
          <w:tab w:val="left" w:pos="720"/>
          <w:tab w:val="left" w:pos="5760"/>
          <w:tab w:val="left" w:pos="7920"/>
        </w:tabs>
        <w:ind w:left="2520" w:hanging="2520"/>
        <w:rPr>
          <w:rFonts w:ascii="Times New Roman" w:hAnsi="Times New Roman"/>
        </w:rPr>
      </w:pPr>
      <w:r>
        <w:rPr>
          <w:rFonts w:ascii="Times New Roman" w:hAnsi="Times New Roman"/>
        </w:rPr>
        <w:t xml:space="preserve">The </w:t>
      </w:r>
      <w:r w:rsidR="00492630">
        <w:rPr>
          <w:rFonts w:ascii="Times New Roman" w:hAnsi="Times New Roman"/>
        </w:rPr>
        <w:t xml:space="preserve">Bakala Professor of Strategy                  </w:t>
      </w:r>
      <w:r>
        <w:rPr>
          <w:rFonts w:ascii="Times New Roman" w:hAnsi="Times New Roman"/>
        </w:rPr>
        <w:t xml:space="preserve">                         </w:t>
      </w:r>
      <w:r w:rsidR="00492630">
        <w:rPr>
          <w:rFonts w:ascii="Times New Roman" w:hAnsi="Times New Roman"/>
        </w:rPr>
        <w:t>Tuck School of Business</w:t>
      </w:r>
    </w:p>
    <w:p w14:paraId="7E4BF709" w14:textId="77777777" w:rsidR="00492630" w:rsidRDefault="00492630" w:rsidP="007C26C0">
      <w:pPr>
        <w:tabs>
          <w:tab w:val="left" w:pos="720"/>
          <w:tab w:val="left" w:pos="5760"/>
          <w:tab w:val="left" w:pos="7920"/>
        </w:tabs>
        <w:ind w:left="2520" w:hanging="2520"/>
        <w:rPr>
          <w:rFonts w:ascii="Times New Roman" w:hAnsi="Times New Roman"/>
        </w:rPr>
      </w:pPr>
      <w:r>
        <w:rPr>
          <w:rFonts w:ascii="Times New Roman" w:hAnsi="Times New Roman"/>
        </w:rPr>
        <w:t>2011-present</w:t>
      </w:r>
      <w:r>
        <w:rPr>
          <w:rFonts w:ascii="Times New Roman" w:hAnsi="Times New Roman"/>
        </w:rPr>
        <w:tab/>
      </w:r>
      <w:r>
        <w:rPr>
          <w:rFonts w:ascii="Times New Roman" w:hAnsi="Times New Roman"/>
        </w:rPr>
        <w:tab/>
        <w:t>Dartmouth College</w:t>
      </w:r>
    </w:p>
    <w:p w14:paraId="4350FE4B" w14:textId="77777777" w:rsidR="00492630" w:rsidRDefault="00CC1EE8" w:rsidP="007C26C0">
      <w:pPr>
        <w:tabs>
          <w:tab w:val="left" w:pos="720"/>
          <w:tab w:val="left" w:pos="5760"/>
          <w:tab w:val="left" w:pos="7920"/>
        </w:tabs>
        <w:ind w:left="252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Hanover, NH 03755</w:t>
      </w:r>
    </w:p>
    <w:p w14:paraId="15385DFD" w14:textId="77777777" w:rsidR="00492630" w:rsidRDefault="00492630" w:rsidP="007C26C0">
      <w:pPr>
        <w:tabs>
          <w:tab w:val="left" w:pos="720"/>
          <w:tab w:val="left" w:pos="5760"/>
          <w:tab w:val="left" w:pos="7920"/>
        </w:tabs>
        <w:ind w:left="2520" w:hanging="2520"/>
        <w:rPr>
          <w:rFonts w:ascii="Times New Roman" w:hAnsi="Times New Roman"/>
        </w:rPr>
      </w:pPr>
    </w:p>
    <w:p w14:paraId="2E7A651D" w14:textId="77777777" w:rsidR="007C26C0" w:rsidRDefault="00702EE1" w:rsidP="007C26C0">
      <w:pPr>
        <w:tabs>
          <w:tab w:val="left" w:pos="720"/>
          <w:tab w:val="left" w:pos="5760"/>
          <w:tab w:val="left" w:pos="7920"/>
        </w:tabs>
        <w:ind w:left="2520" w:hanging="2520"/>
        <w:rPr>
          <w:rFonts w:ascii="Times New Roman" w:hAnsi="Times New Roman"/>
        </w:rPr>
      </w:pPr>
      <w:r>
        <w:rPr>
          <w:rFonts w:ascii="Times New Roman" w:hAnsi="Times New Roman"/>
        </w:rPr>
        <w:t xml:space="preserve">Full </w:t>
      </w:r>
      <w:r w:rsidR="007C26C0">
        <w:rPr>
          <w:rFonts w:ascii="Times New Roman" w:hAnsi="Times New Roman"/>
        </w:rPr>
        <w:t>Professor of Strategic Management</w:t>
      </w:r>
      <w:r w:rsidR="007C26C0">
        <w:rPr>
          <w:rFonts w:ascii="Times New Roman" w:hAnsi="Times New Roman"/>
        </w:rPr>
        <w:tab/>
        <w:t>Tuck School of Business</w:t>
      </w:r>
    </w:p>
    <w:p w14:paraId="2885D7D6" w14:textId="77777777" w:rsidR="007C26C0" w:rsidRDefault="0049263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1996 - 2011</w:t>
      </w:r>
      <w:r w:rsidR="007C26C0">
        <w:rPr>
          <w:rFonts w:ascii="Times New Roman" w:hAnsi="Times New Roman"/>
        </w:rPr>
        <w:tab/>
      </w:r>
      <w:r w:rsidR="007C26C0">
        <w:rPr>
          <w:rFonts w:ascii="Times New Roman" w:hAnsi="Times New Roman"/>
        </w:rPr>
        <w:tab/>
        <w:t>Dartmouth College</w:t>
      </w:r>
    </w:p>
    <w:p w14:paraId="31B5FF77"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Hanover, NH  03755</w:t>
      </w:r>
    </w:p>
    <w:p w14:paraId="2E164017" w14:textId="77777777" w:rsidR="007C26C0" w:rsidRDefault="007C26C0" w:rsidP="007C26C0">
      <w:pPr>
        <w:tabs>
          <w:tab w:val="left" w:pos="720"/>
          <w:tab w:val="left" w:pos="5760"/>
          <w:tab w:val="left" w:pos="7920"/>
        </w:tabs>
        <w:ind w:left="2520" w:hanging="2520"/>
        <w:rPr>
          <w:rFonts w:ascii="Times New Roman" w:hAnsi="Times New Roman"/>
        </w:rPr>
      </w:pPr>
    </w:p>
    <w:p w14:paraId="26A56D40" w14:textId="77777777" w:rsidR="007C26C0" w:rsidRDefault="007C26C0" w:rsidP="007C26C0">
      <w:pPr>
        <w:tabs>
          <w:tab w:val="left" w:pos="720"/>
          <w:tab w:val="left" w:pos="5760"/>
          <w:tab w:val="left" w:pos="7920"/>
        </w:tabs>
        <w:ind w:left="2520" w:hanging="2520"/>
        <w:rPr>
          <w:rFonts w:ascii="Times New Roman" w:hAnsi="Times New Roman"/>
        </w:rPr>
      </w:pPr>
      <w:r>
        <w:rPr>
          <w:rFonts w:ascii="Times New Roman" w:hAnsi="Times New Roman"/>
        </w:rPr>
        <w:t>Associate Professor of</w:t>
      </w:r>
      <w:r>
        <w:rPr>
          <w:rFonts w:ascii="Times New Roman" w:hAnsi="Times New Roman"/>
        </w:rPr>
        <w:tab/>
      </w:r>
      <w:r>
        <w:rPr>
          <w:rFonts w:ascii="Times New Roman" w:hAnsi="Times New Roman"/>
        </w:rPr>
        <w:tab/>
        <w:t>Tuck School of Business</w:t>
      </w:r>
    </w:p>
    <w:p w14:paraId="335D0140"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Business Administration</w:t>
      </w:r>
      <w:r>
        <w:rPr>
          <w:rFonts w:ascii="Times New Roman" w:hAnsi="Times New Roman"/>
        </w:rPr>
        <w:tab/>
      </w:r>
      <w:r>
        <w:rPr>
          <w:rFonts w:ascii="Times New Roman" w:hAnsi="Times New Roman"/>
        </w:rPr>
        <w:tab/>
        <w:t>Dartmouth College</w:t>
      </w:r>
    </w:p>
    <w:p w14:paraId="1205B54A"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1992 - 1996</w:t>
      </w:r>
      <w:r>
        <w:rPr>
          <w:rFonts w:ascii="Times New Roman" w:hAnsi="Times New Roman"/>
        </w:rPr>
        <w:tab/>
      </w:r>
      <w:r>
        <w:rPr>
          <w:rFonts w:ascii="Times New Roman" w:hAnsi="Times New Roman"/>
        </w:rPr>
        <w:tab/>
        <w:t>Hanover, NH  03755</w:t>
      </w:r>
    </w:p>
    <w:p w14:paraId="0008A4D7"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Tenure granted 1993</w:t>
      </w:r>
      <w:r>
        <w:rPr>
          <w:rFonts w:ascii="Times New Roman" w:hAnsi="Times New Roman"/>
        </w:rPr>
        <w:tab/>
      </w:r>
      <w:r>
        <w:rPr>
          <w:rFonts w:ascii="Times New Roman" w:hAnsi="Times New Roman"/>
        </w:rPr>
        <w:tab/>
      </w:r>
    </w:p>
    <w:p w14:paraId="66A86E1F"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p>
    <w:p w14:paraId="669586EF" w14:textId="77777777" w:rsidR="007C26C0" w:rsidRDefault="007C26C0" w:rsidP="007C26C0">
      <w:pPr>
        <w:tabs>
          <w:tab w:val="left" w:pos="360"/>
          <w:tab w:val="left" w:pos="720"/>
          <w:tab w:val="left" w:pos="5760"/>
          <w:tab w:val="left" w:pos="6120"/>
          <w:tab w:val="left" w:pos="7920"/>
        </w:tabs>
        <w:rPr>
          <w:rFonts w:ascii="Times New Roman" w:hAnsi="Times New Roman"/>
        </w:rPr>
      </w:pPr>
      <w:r>
        <w:rPr>
          <w:rFonts w:ascii="Times New Roman" w:hAnsi="Times New Roman"/>
        </w:rPr>
        <w:t>Assistant Professor of</w:t>
      </w:r>
      <w:r>
        <w:rPr>
          <w:rFonts w:ascii="Times New Roman" w:hAnsi="Times New Roman"/>
        </w:rPr>
        <w:tab/>
        <w:t>Tuck School of</w:t>
      </w:r>
      <w:r w:rsidRPr="00D051DB">
        <w:rPr>
          <w:rFonts w:ascii="Times New Roman" w:hAnsi="Times New Roman"/>
        </w:rPr>
        <w:t xml:space="preserve"> </w:t>
      </w:r>
      <w:r>
        <w:rPr>
          <w:rFonts w:ascii="Times New Roman" w:hAnsi="Times New Roman"/>
        </w:rPr>
        <w:t>Business</w:t>
      </w:r>
    </w:p>
    <w:p w14:paraId="116666FA"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Business Administration</w:t>
      </w:r>
      <w:r>
        <w:rPr>
          <w:rFonts w:ascii="Times New Roman" w:hAnsi="Times New Roman"/>
        </w:rPr>
        <w:tab/>
      </w:r>
      <w:r>
        <w:rPr>
          <w:rFonts w:ascii="Times New Roman" w:hAnsi="Times New Roman"/>
        </w:rPr>
        <w:tab/>
        <w:t>Dartmouth College</w:t>
      </w:r>
    </w:p>
    <w:p w14:paraId="20894ABB"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1988 - 1992</w:t>
      </w:r>
      <w:r>
        <w:rPr>
          <w:rFonts w:ascii="Times New Roman" w:hAnsi="Times New Roman"/>
        </w:rPr>
        <w:tab/>
      </w:r>
      <w:r>
        <w:rPr>
          <w:rFonts w:ascii="Times New Roman" w:hAnsi="Times New Roman"/>
        </w:rPr>
        <w:tab/>
        <w:t>Hanover, NH  03755</w:t>
      </w:r>
    </w:p>
    <w:p w14:paraId="4E04AD77"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47F9DA7" w14:textId="77777777" w:rsidR="007C26C0" w:rsidRDefault="007C26C0" w:rsidP="007C26C0">
      <w:pPr>
        <w:tabs>
          <w:tab w:val="left" w:pos="360"/>
          <w:tab w:val="left" w:pos="720"/>
          <w:tab w:val="left" w:pos="5760"/>
          <w:tab w:val="left" w:pos="6120"/>
          <w:tab w:val="left" w:pos="7920"/>
        </w:tabs>
        <w:rPr>
          <w:rFonts w:ascii="Times New Roman" w:hAnsi="Times New Roman"/>
        </w:rPr>
      </w:pPr>
      <w:r>
        <w:rPr>
          <w:rFonts w:ascii="Times New Roman" w:hAnsi="Times New Roman"/>
        </w:rPr>
        <w:t>Assistant Professor</w:t>
      </w:r>
      <w:r>
        <w:rPr>
          <w:rFonts w:ascii="Times New Roman" w:hAnsi="Times New Roman"/>
        </w:rPr>
        <w:tab/>
      </w:r>
      <w:r w:rsidR="00CC1EE8">
        <w:rPr>
          <w:rFonts w:ascii="Times New Roman" w:hAnsi="Times New Roman"/>
        </w:rPr>
        <w:t>Keenan-Flagler School of Business</w:t>
      </w:r>
    </w:p>
    <w:p w14:paraId="4ECFC6F7"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of Business Administration</w:t>
      </w:r>
      <w:r>
        <w:rPr>
          <w:rFonts w:ascii="Times New Roman" w:hAnsi="Times New Roman"/>
        </w:rPr>
        <w:tab/>
        <w:t>University of North Carolina</w:t>
      </w:r>
    </w:p>
    <w:p w14:paraId="1410CD85" w14:textId="77777777"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1986 - 1988</w:t>
      </w:r>
      <w:r>
        <w:rPr>
          <w:rFonts w:ascii="Times New Roman" w:hAnsi="Times New Roman"/>
        </w:rPr>
        <w:tab/>
      </w:r>
      <w:r>
        <w:rPr>
          <w:rFonts w:ascii="Times New Roman" w:hAnsi="Times New Roman"/>
        </w:rPr>
        <w:tab/>
        <w:t>at Chapel Hill</w:t>
      </w:r>
    </w:p>
    <w:p w14:paraId="63A92E59" w14:textId="77777777" w:rsidR="007C26C0" w:rsidRDefault="007C26C0" w:rsidP="007C26C0">
      <w:pPr>
        <w:tabs>
          <w:tab w:val="left" w:pos="720"/>
          <w:tab w:val="left" w:pos="7920"/>
        </w:tabs>
        <w:ind w:left="2520" w:hanging="2520"/>
        <w:rPr>
          <w:rFonts w:ascii="Times New Roman" w:hAnsi="Times New Roman"/>
        </w:rPr>
      </w:pPr>
    </w:p>
    <w:p w14:paraId="6C63EDA9" w14:textId="77777777" w:rsidR="007C26C0" w:rsidRDefault="007C26C0" w:rsidP="007C26C0">
      <w:pPr>
        <w:pStyle w:val="Heading1"/>
        <w:rPr>
          <w:rFonts w:ascii="Times New Roman" w:hAnsi="Times New Roman"/>
        </w:rPr>
      </w:pPr>
    </w:p>
    <w:p w14:paraId="50A16AB9" w14:textId="77777777" w:rsidR="007C26C0" w:rsidRPr="00262404" w:rsidRDefault="007C26C0" w:rsidP="007C26C0">
      <w:pPr>
        <w:pStyle w:val="Heading1"/>
        <w:rPr>
          <w:rFonts w:ascii="Times New Roman" w:hAnsi="Times New Roman"/>
          <w:b/>
        </w:rPr>
      </w:pPr>
      <w:r w:rsidRPr="00262404">
        <w:rPr>
          <w:rFonts w:ascii="Times New Roman" w:hAnsi="Times New Roman"/>
          <w:b/>
        </w:rPr>
        <w:t>Other Academic Teaching Affiliations</w:t>
      </w:r>
    </w:p>
    <w:p w14:paraId="5B881EA3" w14:textId="77777777" w:rsidR="007C26C0" w:rsidRDefault="007C26C0" w:rsidP="007C26C0">
      <w:pPr>
        <w:tabs>
          <w:tab w:val="left" w:pos="2160"/>
          <w:tab w:val="left" w:pos="5760"/>
          <w:tab w:val="left" w:pos="6120"/>
        </w:tabs>
        <w:rPr>
          <w:rFonts w:ascii="Times New Roman" w:hAnsi="Times New Roman"/>
        </w:rPr>
      </w:pPr>
    </w:p>
    <w:p w14:paraId="100C2E7B"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DUXX Graduate School of Business, Monterey, Mexico, Visiting Faculty, 1995 to 2002</w:t>
      </w:r>
    </w:p>
    <w:p w14:paraId="3E5FE14D" w14:textId="77777777" w:rsidR="00403710" w:rsidRDefault="00403710" w:rsidP="007C26C0">
      <w:pPr>
        <w:tabs>
          <w:tab w:val="left" w:pos="2160"/>
          <w:tab w:val="left" w:pos="5760"/>
          <w:tab w:val="left" w:pos="6120"/>
        </w:tabs>
        <w:rPr>
          <w:rFonts w:ascii="Times New Roman" w:hAnsi="Times New Roman"/>
        </w:rPr>
      </w:pPr>
    </w:p>
    <w:p w14:paraId="7F531EC9"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Hanoi School of Business, Viet Nam, Visiting Faculty, 1997 to 2002</w:t>
      </w:r>
    </w:p>
    <w:p w14:paraId="32D100BA" w14:textId="77777777" w:rsidR="00403710" w:rsidRDefault="00403710" w:rsidP="007C26C0">
      <w:pPr>
        <w:tabs>
          <w:tab w:val="left" w:pos="2160"/>
          <w:tab w:val="left" w:pos="5760"/>
          <w:tab w:val="left" w:pos="6120"/>
        </w:tabs>
        <w:rPr>
          <w:rFonts w:ascii="Times New Roman" w:hAnsi="Times New Roman"/>
        </w:rPr>
      </w:pPr>
    </w:p>
    <w:p w14:paraId="1715B537"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Hebrew University of Jerusalem, Israel, Executive MBA Program, Visiting Faculty, 1998</w:t>
      </w:r>
    </w:p>
    <w:p w14:paraId="36D5CA0F" w14:textId="77777777" w:rsidR="00403710" w:rsidRDefault="00403710" w:rsidP="007C26C0">
      <w:pPr>
        <w:tabs>
          <w:tab w:val="left" w:pos="2160"/>
          <w:tab w:val="left" w:pos="5760"/>
          <w:tab w:val="left" w:pos="6120"/>
        </w:tabs>
        <w:rPr>
          <w:rFonts w:ascii="Times New Roman" w:hAnsi="Times New Roman"/>
        </w:rPr>
      </w:pPr>
    </w:p>
    <w:p w14:paraId="42B57B70"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International University of Japan, Yamato-machi, Niigata Prefecture, Visiting Professor, 1993</w:t>
      </w:r>
    </w:p>
    <w:p w14:paraId="474D574C" w14:textId="77777777" w:rsidR="00403710" w:rsidRDefault="00403710" w:rsidP="007C26C0">
      <w:pPr>
        <w:tabs>
          <w:tab w:val="left" w:pos="2160"/>
          <w:tab w:val="left" w:pos="5760"/>
          <w:tab w:val="left" w:pos="6120"/>
        </w:tabs>
        <w:rPr>
          <w:rFonts w:ascii="Times New Roman" w:hAnsi="Times New Roman"/>
        </w:rPr>
      </w:pPr>
    </w:p>
    <w:p w14:paraId="7D1ACFC1"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SDA Bocconi School of Management, Milan, Italy, Visiting Research Professor, 2008, 2010</w:t>
      </w:r>
    </w:p>
    <w:p w14:paraId="08A11474" w14:textId="77777777" w:rsidR="00403710" w:rsidRDefault="00403710" w:rsidP="007C26C0">
      <w:pPr>
        <w:tabs>
          <w:tab w:val="left" w:pos="2160"/>
          <w:tab w:val="left" w:pos="5760"/>
          <w:tab w:val="left" w:pos="6120"/>
        </w:tabs>
        <w:rPr>
          <w:rFonts w:ascii="Times New Roman" w:hAnsi="Times New Roman"/>
        </w:rPr>
      </w:pPr>
    </w:p>
    <w:p w14:paraId="269A6B00"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Wharton School, University of Pennsylvania, Executive Education, 1996 to 1999, 2001, 2004</w:t>
      </w:r>
    </w:p>
    <w:p w14:paraId="0D07B612" w14:textId="77777777" w:rsidR="00403710" w:rsidRDefault="00403710" w:rsidP="007C26C0">
      <w:pPr>
        <w:tabs>
          <w:tab w:val="left" w:pos="2160"/>
          <w:tab w:val="left" w:pos="5760"/>
          <w:tab w:val="left" w:pos="6120"/>
        </w:tabs>
        <w:rPr>
          <w:rFonts w:ascii="Times New Roman" w:hAnsi="Times New Roman"/>
        </w:rPr>
      </w:pPr>
    </w:p>
    <w:p w14:paraId="7BE0868F" w14:textId="77777777" w:rsidR="001D6394" w:rsidRDefault="001D6394" w:rsidP="007C26C0">
      <w:pPr>
        <w:tabs>
          <w:tab w:val="left" w:pos="2160"/>
          <w:tab w:val="left" w:pos="5760"/>
          <w:tab w:val="left" w:pos="6120"/>
        </w:tabs>
        <w:rPr>
          <w:rFonts w:ascii="Times New Roman" w:hAnsi="Times New Roman"/>
        </w:rPr>
      </w:pPr>
      <w:r>
        <w:rPr>
          <w:rFonts w:ascii="Times New Roman" w:hAnsi="Times New Roman"/>
        </w:rPr>
        <w:t xml:space="preserve">Yale School of Management, Yale University, Executive Education, </w:t>
      </w:r>
      <w:r w:rsidR="00356E94">
        <w:rPr>
          <w:rFonts w:ascii="Times New Roman" w:hAnsi="Times New Roman"/>
        </w:rPr>
        <w:t xml:space="preserve">occasionally </w:t>
      </w:r>
      <w:r>
        <w:rPr>
          <w:rFonts w:ascii="Times New Roman" w:hAnsi="Times New Roman"/>
        </w:rPr>
        <w:t>2000 to present</w:t>
      </w:r>
    </w:p>
    <w:p w14:paraId="6F971ABA" w14:textId="77777777" w:rsidR="007C26C0" w:rsidRDefault="007C26C0" w:rsidP="007C26C0">
      <w:pPr>
        <w:tabs>
          <w:tab w:val="left" w:pos="2160"/>
          <w:tab w:val="left" w:pos="5760"/>
          <w:tab w:val="left" w:pos="6120"/>
        </w:tabs>
        <w:rPr>
          <w:rFonts w:ascii="Times New Roman" w:hAnsi="Times New Roman"/>
          <w:u w:val="single"/>
        </w:rPr>
      </w:pPr>
    </w:p>
    <w:p w14:paraId="12E9384D" w14:textId="77777777" w:rsidR="007C26C0" w:rsidRDefault="007C26C0" w:rsidP="007C26C0">
      <w:pPr>
        <w:tabs>
          <w:tab w:val="left" w:pos="2160"/>
          <w:tab w:val="left" w:pos="5760"/>
          <w:tab w:val="left" w:pos="6120"/>
        </w:tabs>
        <w:rPr>
          <w:rFonts w:ascii="Times New Roman" w:hAnsi="Times New Roman"/>
          <w:u w:val="single"/>
        </w:rPr>
      </w:pPr>
    </w:p>
    <w:p w14:paraId="182196A6" w14:textId="77777777" w:rsidR="00403710" w:rsidRDefault="00403710" w:rsidP="007C26C0">
      <w:pPr>
        <w:tabs>
          <w:tab w:val="left" w:pos="2160"/>
          <w:tab w:val="left" w:pos="5760"/>
          <w:tab w:val="left" w:pos="6120"/>
        </w:tabs>
        <w:rPr>
          <w:rFonts w:ascii="Times New Roman" w:hAnsi="Times New Roman"/>
          <w:u w:val="single"/>
        </w:rPr>
      </w:pPr>
    </w:p>
    <w:p w14:paraId="5B9D2C61" w14:textId="77777777" w:rsidR="007C26C0" w:rsidRPr="00262404" w:rsidRDefault="007C26C0" w:rsidP="007C26C0">
      <w:pPr>
        <w:tabs>
          <w:tab w:val="left" w:pos="720"/>
          <w:tab w:val="left" w:pos="1080"/>
          <w:tab w:val="left" w:pos="2160"/>
          <w:tab w:val="left" w:pos="7200"/>
        </w:tabs>
        <w:rPr>
          <w:rFonts w:ascii="Times New Roman" w:hAnsi="Times New Roman"/>
          <w:b/>
          <w:u w:val="single"/>
        </w:rPr>
      </w:pPr>
      <w:r w:rsidRPr="00262404">
        <w:rPr>
          <w:rFonts w:ascii="Times New Roman" w:hAnsi="Times New Roman"/>
          <w:b/>
          <w:u w:val="single"/>
        </w:rPr>
        <w:t>Fellowships</w:t>
      </w:r>
    </w:p>
    <w:p w14:paraId="37BC696B" w14:textId="77777777" w:rsidR="007C26C0" w:rsidRDefault="007C26C0" w:rsidP="007C26C0">
      <w:pPr>
        <w:tabs>
          <w:tab w:val="left" w:pos="720"/>
          <w:tab w:val="left" w:pos="1080"/>
          <w:tab w:val="left" w:pos="2160"/>
          <w:tab w:val="left" w:pos="7200"/>
        </w:tabs>
        <w:rPr>
          <w:rFonts w:ascii="Times New Roman" w:hAnsi="Times New Roman"/>
        </w:rPr>
      </w:pPr>
    </w:p>
    <w:p w14:paraId="52250217" w14:textId="77777777"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World Economic Forum Fellow (1995-2000)</w:t>
      </w:r>
    </w:p>
    <w:p w14:paraId="70CE0C7C" w14:textId="77777777" w:rsidR="00403710" w:rsidRDefault="00403710" w:rsidP="007C26C0">
      <w:pPr>
        <w:tabs>
          <w:tab w:val="left" w:pos="720"/>
          <w:tab w:val="left" w:pos="1080"/>
          <w:tab w:val="left" w:pos="2160"/>
          <w:tab w:val="left" w:pos="7200"/>
        </w:tabs>
        <w:rPr>
          <w:rFonts w:ascii="Times New Roman" w:hAnsi="Times New Roman"/>
        </w:rPr>
      </w:pPr>
    </w:p>
    <w:p w14:paraId="2BC1F2F9" w14:textId="77777777"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 xml:space="preserve">Sol C. Snider Entrepreneurial Center Fellowship, The Wharton School, University of     </w:t>
      </w:r>
    </w:p>
    <w:p w14:paraId="4A931319" w14:textId="77777777"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 xml:space="preserve">       Pennsylvania (1991 – 1992)</w:t>
      </w:r>
    </w:p>
    <w:p w14:paraId="07507B5B" w14:textId="77777777" w:rsidR="00403710" w:rsidRDefault="00403710" w:rsidP="007C26C0">
      <w:pPr>
        <w:tabs>
          <w:tab w:val="left" w:pos="720"/>
          <w:tab w:val="left" w:pos="1080"/>
          <w:tab w:val="left" w:pos="2160"/>
          <w:tab w:val="left" w:pos="7200"/>
        </w:tabs>
        <w:rPr>
          <w:rFonts w:ascii="Times New Roman" w:hAnsi="Times New Roman"/>
        </w:rPr>
      </w:pPr>
    </w:p>
    <w:p w14:paraId="3598FA4C" w14:textId="77777777"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Richard D. Irwin Foundation Fellowship (1985 – 1986)</w:t>
      </w:r>
    </w:p>
    <w:p w14:paraId="48C6FDD7" w14:textId="77777777" w:rsidR="00403710" w:rsidRDefault="00403710" w:rsidP="007C26C0">
      <w:pPr>
        <w:tabs>
          <w:tab w:val="left" w:pos="720"/>
          <w:tab w:val="left" w:pos="1080"/>
          <w:tab w:val="left" w:pos="2160"/>
          <w:tab w:val="left" w:pos="7200"/>
        </w:tabs>
        <w:rPr>
          <w:rFonts w:ascii="Times New Roman" w:hAnsi="Times New Roman"/>
        </w:rPr>
      </w:pPr>
    </w:p>
    <w:p w14:paraId="1504FED8" w14:textId="77777777"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Class of 1928 Fellowship, Columbia University (1983)</w:t>
      </w:r>
    </w:p>
    <w:p w14:paraId="7BB160DC" w14:textId="77777777" w:rsidR="007C26C0" w:rsidRDefault="007C26C0" w:rsidP="007C26C0">
      <w:pPr>
        <w:tabs>
          <w:tab w:val="left" w:pos="720"/>
          <w:tab w:val="left" w:pos="1080"/>
          <w:tab w:val="left" w:pos="2160"/>
          <w:tab w:val="left" w:pos="7200"/>
        </w:tabs>
        <w:rPr>
          <w:rFonts w:ascii="Times New Roman" w:hAnsi="Times New Roman"/>
          <w:u w:val="single"/>
        </w:rPr>
      </w:pPr>
    </w:p>
    <w:p w14:paraId="5EDDC132" w14:textId="77777777" w:rsidR="00403710" w:rsidRDefault="00403710" w:rsidP="007C26C0">
      <w:pPr>
        <w:tabs>
          <w:tab w:val="left" w:pos="720"/>
          <w:tab w:val="left" w:pos="1080"/>
          <w:tab w:val="left" w:pos="2160"/>
          <w:tab w:val="left" w:pos="7200"/>
        </w:tabs>
        <w:rPr>
          <w:rFonts w:ascii="Times New Roman" w:hAnsi="Times New Roman"/>
          <w:u w:val="single"/>
        </w:rPr>
      </w:pPr>
    </w:p>
    <w:p w14:paraId="7C497CF1" w14:textId="77777777" w:rsidR="00403710" w:rsidRDefault="00403710" w:rsidP="007C26C0">
      <w:pPr>
        <w:tabs>
          <w:tab w:val="left" w:pos="720"/>
          <w:tab w:val="left" w:pos="1080"/>
          <w:tab w:val="left" w:pos="2160"/>
          <w:tab w:val="left" w:pos="7200"/>
        </w:tabs>
        <w:rPr>
          <w:rFonts w:ascii="Times New Roman" w:hAnsi="Times New Roman"/>
          <w:u w:val="single"/>
        </w:rPr>
      </w:pPr>
    </w:p>
    <w:p w14:paraId="2A4B2B54" w14:textId="77777777" w:rsidR="007C26C0" w:rsidRDefault="007C26C0" w:rsidP="007C26C0">
      <w:pPr>
        <w:tabs>
          <w:tab w:val="left" w:pos="360"/>
          <w:tab w:val="left" w:pos="720"/>
          <w:tab w:val="left" w:pos="7920"/>
        </w:tabs>
        <w:ind w:left="5760" w:hanging="5760"/>
        <w:jc w:val="center"/>
        <w:rPr>
          <w:rFonts w:ascii="Times New Roman" w:hAnsi="Times New Roman"/>
        </w:rPr>
      </w:pPr>
      <w:r>
        <w:rPr>
          <w:rFonts w:ascii="Times New Roman" w:hAnsi="Times New Roman"/>
          <w:b/>
          <w:u w:val="single"/>
        </w:rPr>
        <w:t>RESEARCH</w:t>
      </w:r>
    </w:p>
    <w:p w14:paraId="20CA0012" w14:textId="77777777" w:rsidR="007C26C0" w:rsidRDefault="007C26C0" w:rsidP="007C26C0">
      <w:pPr>
        <w:tabs>
          <w:tab w:val="left" w:pos="360"/>
          <w:tab w:val="left" w:pos="720"/>
          <w:tab w:val="left" w:pos="7920"/>
        </w:tabs>
        <w:ind w:left="5760" w:hanging="5760"/>
        <w:rPr>
          <w:rFonts w:ascii="Times New Roman" w:hAnsi="Times New Roman"/>
        </w:rPr>
      </w:pPr>
    </w:p>
    <w:p w14:paraId="0071821E" w14:textId="77777777" w:rsidR="000649DE" w:rsidRDefault="000649DE" w:rsidP="007C26C0">
      <w:pPr>
        <w:tabs>
          <w:tab w:val="left" w:pos="360"/>
          <w:tab w:val="left" w:pos="720"/>
          <w:tab w:val="left" w:pos="7920"/>
        </w:tabs>
        <w:ind w:left="5760" w:hanging="5760"/>
        <w:rPr>
          <w:rFonts w:ascii="Times New Roman" w:hAnsi="Times New Roman"/>
          <w:b/>
          <w:u w:val="single"/>
        </w:rPr>
      </w:pPr>
    </w:p>
    <w:p w14:paraId="1D9968A1" w14:textId="77777777" w:rsidR="00241E06" w:rsidRDefault="008A1BA0" w:rsidP="00241E06">
      <w:pPr>
        <w:tabs>
          <w:tab w:val="left" w:pos="360"/>
          <w:tab w:val="left" w:pos="720"/>
          <w:tab w:val="left" w:pos="7920"/>
        </w:tabs>
        <w:ind w:left="5760" w:hanging="5760"/>
        <w:rPr>
          <w:rFonts w:ascii="Times New Roman" w:hAnsi="Times New Roman"/>
          <w:b/>
          <w:u w:val="single"/>
        </w:rPr>
      </w:pPr>
      <w:r w:rsidRPr="00702EE1">
        <w:rPr>
          <w:rFonts w:ascii="Times New Roman" w:hAnsi="Times New Roman"/>
          <w:b/>
          <w:u w:val="single"/>
        </w:rPr>
        <w:t xml:space="preserve">Published </w:t>
      </w:r>
      <w:r w:rsidR="007C26C0" w:rsidRPr="00702EE1">
        <w:rPr>
          <w:rFonts w:ascii="Times New Roman" w:hAnsi="Times New Roman"/>
          <w:b/>
          <w:u w:val="single"/>
        </w:rPr>
        <w:t xml:space="preserve">Articles </w:t>
      </w:r>
    </w:p>
    <w:p w14:paraId="214FB704" w14:textId="77777777" w:rsidR="00241E06" w:rsidRDefault="00241E06" w:rsidP="00241E06">
      <w:pPr>
        <w:tabs>
          <w:tab w:val="left" w:pos="360"/>
          <w:tab w:val="left" w:pos="720"/>
          <w:tab w:val="left" w:pos="7920"/>
        </w:tabs>
        <w:ind w:left="5760" w:hanging="5760"/>
        <w:rPr>
          <w:rFonts w:ascii="Times New Roman" w:hAnsi="Times New Roman"/>
          <w:b/>
          <w:u w:val="single"/>
        </w:rPr>
      </w:pPr>
    </w:p>
    <w:p w14:paraId="0A2CE139" w14:textId="77777777" w:rsidR="00072254" w:rsidRDefault="00EC172E" w:rsidP="002206FE">
      <w:pPr>
        <w:tabs>
          <w:tab w:val="left" w:pos="360"/>
          <w:tab w:val="left" w:pos="720"/>
          <w:tab w:val="left" w:pos="7920"/>
        </w:tabs>
        <w:rPr>
          <w:rFonts w:ascii="Cambria" w:eastAsia="Cambria" w:hAnsi="Cambria" w:cs="Cambria"/>
          <w:szCs w:val="24"/>
        </w:rPr>
      </w:pPr>
      <w:r>
        <w:rPr>
          <w:rFonts w:ascii="Cambria" w:eastAsia="Cambria" w:hAnsi="Cambria" w:cs="Cambria"/>
          <w:szCs w:val="24"/>
        </w:rPr>
        <w:t xml:space="preserve">“The 3-D Printing Playbook: Business Models for </w:t>
      </w:r>
      <w:r w:rsidR="00072254" w:rsidRPr="00072254">
        <w:rPr>
          <w:rFonts w:ascii="Cambria" w:eastAsia="Cambria" w:hAnsi="Cambria" w:cs="Cambria"/>
          <w:szCs w:val="24"/>
        </w:rPr>
        <w:t xml:space="preserve">Additive Manufacturing,” by Richard D’Aveni, </w:t>
      </w:r>
      <w:r w:rsidR="00072254" w:rsidRPr="00403710">
        <w:rPr>
          <w:rFonts w:ascii="Cambria" w:eastAsia="Cambria" w:hAnsi="Cambria" w:cs="Cambria"/>
          <w:i/>
          <w:szCs w:val="24"/>
        </w:rPr>
        <w:t>Harvard Business Review</w:t>
      </w:r>
      <w:r>
        <w:rPr>
          <w:rFonts w:ascii="Cambria" w:eastAsia="Cambria" w:hAnsi="Cambria" w:cs="Cambria"/>
          <w:szCs w:val="24"/>
        </w:rPr>
        <w:t xml:space="preserve">, </w:t>
      </w:r>
      <w:r w:rsidR="00FC3B5A">
        <w:rPr>
          <w:rFonts w:ascii="Cambria" w:eastAsia="Cambria" w:hAnsi="Cambria" w:cs="Cambria"/>
          <w:szCs w:val="24"/>
        </w:rPr>
        <w:t xml:space="preserve">pp. 106-113, </w:t>
      </w:r>
      <w:r>
        <w:rPr>
          <w:rFonts w:ascii="Cambria" w:eastAsia="Cambria" w:hAnsi="Cambria" w:cs="Cambria"/>
          <w:szCs w:val="24"/>
        </w:rPr>
        <w:t>July-August</w:t>
      </w:r>
      <w:r w:rsidR="00072254" w:rsidRPr="00072254">
        <w:rPr>
          <w:rFonts w:ascii="Cambria" w:eastAsia="Cambria" w:hAnsi="Cambria" w:cs="Cambria"/>
          <w:szCs w:val="24"/>
        </w:rPr>
        <w:t>, 2018.</w:t>
      </w:r>
      <w:r w:rsidR="00FC3B5A">
        <w:rPr>
          <w:rFonts w:ascii="Cambria" w:eastAsia="Cambria" w:hAnsi="Cambria" w:cs="Cambria"/>
          <w:szCs w:val="24"/>
        </w:rPr>
        <w:t xml:space="preserve"> See: </w:t>
      </w:r>
      <w:hyperlink r:id="rId6" w:history="1">
        <w:r w:rsidR="00FC3B5A" w:rsidRPr="0023438A">
          <w:rPr>
            <w:rStyle w:val="Hyperlink"/>
            <w:rFonts w:ascii="Cambria" w:eastAsia="Cambria" w:hAnsi="Cambria" w:cs="Cambria"/>
            <w:szCs w:val="24"/>
          </w:rPr>
          <w:t>https://hbr.org/archive-toc/BR1804</w:t>
        </w:r>
      </w:hyperlink>
    </w:p>
    <w:p w14:paraId="76C8EB7B" w14:textId="77777777" w:rsidR="00072254" w:rsidRDefault="00072254" w:rsidP="002206FE">
      <w:pPr>
        <w:tabs>
          <w:tab w:val="left" w:pos="360"/>
          <w:tab w:val="left" w:pos="720"/>
          <w:tab w:val="left" w:pos="7920"/>
        </w:tabs>
        <w:rPr>
          <w:rFonts w:ascii="Cambria" w:eastAsia="Cambria" w:hAnsi="Cambria" w:cs="Cambria"/>
          <w:szCs w:val="24"/>
        </w:rPr>
      </w:pPr>
    </w:p>
    <w:p w14:paraId="14FED6D8" w14:textId="77777777" w:rsidR="002206FE" w:rsidRPr="002206FE" w:rsidRDefault="00241E06" w:rsidP="002206FE">
      <w:pPr>
        <w:tabs>
          <w:tab w:val="left" w:pos="360"/>
          <w:tab w:val="left" w:pos="720"/>
          <w:tab w:val="left" w:pos="7920"/>
        </w:tabs>
        <w:rPr>
          <w:rFonts w:ascii="Cambria" w:eastAsia="Cambria" w:hAnsi="Cambria" w:cs="Cambria"/>
          <w:szCs w:val="24"/>
        </w:rPr>
      </w:pPr>
      <w:r>
        <w:rPr>
          <w:rFonts w:ascii="Cambria" w:eastAsia="Cambria" w:hAnsi="Cambria" w:cs="Cambria"/>
          <w:szCs w:val="24"/>
        </w:rPr>
        <w:t xml:space="preserve">“The End of Focus: A New Wave of Manufacturers will Choose Scope Over Scale,” by Richard D’Aveni, </w:t>
      </w:r>
      <w:r w:rsidRPr="007428CE">
        <w:rPr>
          <w:rFonts w:ascii="Cambria" w:eastAsia="Cambria" w:hAnsi="Cambria" w:cs="Cambria"/>
          <w:i/>
          <w:szCs w:val="24"/>
        </w:rPr>
        <w:t>MIT/Sloan Management Review</w:t>
      </w:r>
      <w:r w:rsidR="00881118">
        <w:rPr>
          <w:rFonts w:ascii="Cambria" w:eastAsia="Cambria" w:hAnsi="Cambria" w:cs="Cambria"/>
          <w:szCs w:val="24"/>
        </w:rPr>
        <w:t xml:space="preserve">, Digital Edition, </w:t>
      </w:r>
      <w:r w:rsidR="002206FE">
        <w:rPr>
          <w:rFonts w:ascii="Cambria" w:eastAsia="Cambria" w:hAnsi="Cambria" w:cs="Cambria"/>
          <w:szCs w:val="24"/>
        </w:rPr>
        <w:t xml:space="preserve">Summer, 2017. Reprint #58413, </w:t>
      </w:r>
      <w:hyperlink r:id="rId7" w:history="1">
        <w:r w:rsidR="002206FE" w:rsidRPr="00432599">
          <w:rPr>
            <w:rStyle w:val="Hyperlink"/>
            <w:rFonts w:ascii="Times New Roman" w:hAnsi="Times New Roman"/>
          </w:rPr>
          <w:t>http://mitsmr.com/2ogTK8r</w:t>
        </w:r>
      </w:hyperlink>
    </w:p>
    <w:p w14:paraId="0F84CFCC" w14:textId="77777777" w:rsidR="00881118" w:rsidRDefault="00881118" w:rsidP="00241E06">
      <w:pPr>
        <w:tabs>
          <w:tab w:val="left" w:pos="360"/>
          <w:tab w:val="left" w:pos="720"/>
          <w:tab w:val="left" w:pos="7920"/>
        </w:tabs>
        <w:rPr>
          <w:rFonts w:ascii="Cambria" w:eastAsia="Cambria" w:hAnsi="Cambria" w:cs="Cambria"/>
          <w:szCs w:val="24"/>
        </w:rPr>
      </w:pPr>
    </w:p>
    <w:p w14:paraId="752488D7" w14:textId="77777777" w:rsidR="00241E06" w:rsidRPr="00241E06" w:rsidRDefault="00241E06" w:rsidP="00241E06">
      <w:pPr>
        <w:tabs>
          <w:tab w:val="left" w:pos="360"/>
          <w:tab w:val="left" w:pos="720"/>
          <w:tab w:val="left" w:pos="7920"/>
        </w:tabs>
        <w:rPr>
          <w:rFonts w:ascii="Times New Roman" w:hAnsi="Times New Roman"/>
          <w:b/>
          <w:u w:val="single"/>
        </w:rPr>
      </w:pPr>
      <w:r>
        <w:rPr>
          <w:rFonts w:ascii="Cambria" w:eastAsia="Cambria" w:hAnsi="Cambria" w:cs="Cambria"/>
          <w:szCs w:val="24"/>
        </w:rPr>
        <w:t xml:space="preserve">“Choosing Scope Over Scale,” </w:t>
      </w:r>
      <w:r w:rsidR="00881118">
        <w:rPr>
          <w:rFonts w:ascii="Cambria" w:eastAsia="Cambria" w:hAnsi="Cambria" w:cs="Cambria"/>
          <w:szCs w:val="24"/>
        </w:rPr>
        <w:t xml:space="preserve">by Richard D’Aveni, </w:t>
      </w:r>
      <w:r w:rsidR="00881118" w:rsidRPr="007428CE">
        <w:rPr>
          <w:rFonts w:ascii="Cambria" w:eastAsia="Cambria" w:hAnsi="Cambria" w:cs="Cambria"/>
          <w:i/>
          <w:szCs w:val="24"/>
        </w:rPr>
        <w:t>MIT/Sloan Management Review</w:t>
      </w:r>
      <w:r w:rsidR="00881118">
        <w:rPr>
          <w:rFonts w:ascii="Cambria" w:eastAsia="Cambria" w:hAnsi="Cambria" w:cs="Cambria"/>
          <w:szCs w:val="24"/>
        </w:rPr>
        <w:t xml:space="preserve">, Summer 2017 </w:t>
      </w:r>
      <w:r w:rsidR="002206FE">
        <w:rPr>
          <w:rFonts w:ascii="Cambria" w:eastAsia="Cambria" w:hAnsi="Cambria" w:cs="Cambria"/>
          <w:szCs w:val="24"/>
        </w:rPr>
        <w:t>(</w:t>
      </w:r>
      <w:r>
        <w:rPr>
          <w:rFonts w:ascii="Cambria" w:eastAsia="Cambria" w:hAnsi="Cambria" w:cs="Cambria"/>
          <w:szCs w:val="24"/>
        </w:rPr>
        <w:t>hardcopy magazine.</w:t>
      </w:r>
      <w:r w:rsidR="002206FE">
        <w:rPr>
          <w:rFonts w:ascii="Cambria" w:eastAsia="Cambria" w:hAnsi="Cambria" w:cs="Cambria"/>
          <w:szCs w:val="24"/>
        </w:rPr>
        <w:t>)</w:t>
      </w:r>
    </w:p>
    <w:p w14:paraId="15A2A81A" w14:textId="77777777" w:rsidR="00241E06" w:rsidRDefault="00241E06" w:rsidP="00876860">
      <w:pPr>
        <w:pStyle w:val="Pa0"/>
        <w:spacing w:line="240" w:lineRule="auto"/>
        <w:rPr>
          <w:rStyle w:val="A0"/>
          <w:rFonts w:ascii="Times New Roman" w:hAnsi="Times New Roman" w:cs="Times New Roman"/>
          <w:sz w:val="24"/>
          <w:szCs w:val="24"/>
        </w:rPr>
      </w:pPr>
    </w:p>
    <w:p w14:paraId="1C17BB00" w14:textId="77777777" w:rsidR="00876860" w:rsidRPr="00876860" w:rsidRDefault="00876860" w:rsidP="00876860">
      <w:pPr>
        <w:pStyle w:val="Pa0"/>
        <w:spacing w:line="240" w:lineRule="auto"/>
        <w:rPr>
          <w:rStyle w:val="A0"/>
          <w:rFonts w:ascii="Times New Roman" w:hAnsi="Times New Roman" w:cs="Times New Roman"/>
          <w:sz w:val="24"/>
          <w:szCs w:val="24"/>
        </w:rPr>
      </w:pPr>
      <w:r>
        <w:rPr>
          <w:rStyle w:val="A0"/>
          <w:rFonts w:ascii="Times New Roman" w:hAnsi="Times New Roman" w:cs="Times New Roman"/>
          <w:sz w:val="24"/>
          <w:szCs w:val="24"/>
        </w:rPr>
        <w:t xml:space="preserve">“The Formation, Evolution and Replacement of Price-Quality Relationships,” Co-authored with Koen Pauwels. </w:t>
      </w:r>
      <w:r>
        <w:rPr>
          <w:rStyle w:val="A0"/>
          <w:rFonts w:ascii="Times New Roman" w:hAnsi="Times New Roman" w:cs="Times New Roman"/>
          <w:i/>
          <w:sz w:val="24"/>
          <w:szCs w:val="24"/>
        </w:rPr>
        <w:t>The Journal of the Academy of M</w:t>
      </w:r>
      <w:r w:rsidRPr="001E6C4F">
        <w:rPr>
          <w:rStyle w:val="A0"/>
          <w:rFonts w:ascii="Times New Roman" w:hAnsi="Times New Roman" w:cs="Times New Roman"/>
          <w:i/>
          <w:sz w:val="24"/>
          <w:szCs w:val="24"/>
        </w:rPr>
        <w:t>arketing Sciences</w:t>
      </w:r>
      <w:r>
        <w:rPr>
          <w:rStyle w:val="A0"/>
          <w:rFonts w:ascii="Times New Roman" w:hAnsi="Times New Roman" w:cs="Times New Roman"/>
          <w:i/>
          <w:sz w:val="24"/>
          <w:szCs w:val="24"/>
        </w:rPr>
        <w:t>.</w:t>
      </w:r>
      <w:r w:rsidR="005B259F">
        <w:rPr>
          <w:rStyle w:val="A0"/>
          <w:rFonts w:ascii="Times New Roman" w:hAnsi="Times New Roman" w:cs="Times New Roman"/>
          <w:sz w:val="24"/>
          <w:szCs w:val="24"/>
        </w:rPr>
        <w:t xml:space="preserve"> January, 2016. 44 (1): 46-65</w:t>
      </w:r>
      <w:r>
        <w:rPr>
          <w:rStyle w:val="A0"/>
          <w:rFonts w:ascii="Times New Roman" w:hAnsi="Times New Roman" w:cs="Times New Roman"/>
          <w:sz w:val="24"/>
          <w:szCs w:val="24"/>
        </w:rPr>
        <w:t>.</w:t>
      </w:r>
    </w:p>
    <w:p w14:paraId="556DA266" w14:textId="77777777" w:rsidR="00876860" w:rsidRDefault="00876860" w:rsidP="001E6C4F">
      <w:pPr>
        <w:pStyle w:val="Pa0"/>
        <w:spacing w:line="240" w:lineRule="auto"/>
        <w:rPr>
          <w:rStyle w:val="A0"/>
          <w:rFonts w:ascii="Times New Roman" w:hAnsi="Times New Roman" w:cs="Times New Roman"/>
          <w:sz w:val="24"/>
          <w:szCs w:val="24"/>
        </w:rPr>
      </w:pPr>
    </w:p>
    <w:p w14:paraId="69FC141F" w14:textId="77777777" w:rsidR="00AD5616" w:rsidRDefault="00AD5616" w:rsidP="001E6C4F">
      <w:pPr>
        <w:pStyle w:val="Pa0"/>
        <w:spacing w:line="240" w:lineRule="auto"/>
        <w:rPr>
          <w:rStyle w:val="A0"/>
          <w:rFonts w:ascii="Times New Roman" w:hAnsi="Times New Roman" w:cs="Times New Roman"/>
          <w:sz w:val="24"/>
          <w:szCs w:val="24"/>
        </w:rPr>
      </w:pPr>
      <w:r>
        <w:rPr>
          <w:rStyle w:val="A0"/>
          <w:rFonts w:ascii="Times New Roman" w:hAnsi="Times New Roman" w:cs="Times New Roman"/>
          <w:sz w:val="24"/>
          <w:szCs w:val="24"/>
        </w:rPr>
        <w:t xml:space="preserve">“The 3-D Printing Revolution,” </w:t>
      </w:r>
      <w:r w:rsidRPr="00914CA6">
        <w:rPr>
          <w:rStyle w:val="A0"/>
          <w:rFonts w:ascii="Times New Roman" w:hAnsi="Times New Roman" w:cs="Times New Roman"/>
          <w:i/>
          <w:sz w:val="24"/>
          <w:szCs w:val="24"/>
        </w:rPr>
        <w:t>Harvard Business Review</w:t>
      </w:r>
      <w:r>
        <w:rPr>
          <w:rStyle w:val="A0"/>
          <w:rFonts w:ascii="Times New Roman" w:hAnsi="Times New Roman" w:cs="Times New Roman"/>
          <w:sz w:val="24"/>
          <w:szCs w:val="24"/>
        </w:rPr>
        <w:t>, May, 2015 (Designated as The Big Idea Article for the Issue).</w:t>
      </w:r>
    </w:p>
    <w:p w14:paraId="069CC6C7" w14:textId="77777777" w:rsidR="00AD5616" w:rsidRDefault="00AD5616" w:rsidP="00AD5616">
      <w:pPr>
        <w:shd w:val="clear" w:color="auto" w:fill="FFFFFF" w:themeFill="background1"/>
        <w:rPr>
          <w:rStyle w:val="A0"/>
          <w:rFonts w:ascii="Times New Roman" w:hAnsi="Times New Roman" w:cs="Times New Roman"/>
          <w:sz w:val="24"/>
          <w:szCs w:val="24"/>
        </w:rPr>
      </w:pPr>
      <w:r>
        <w:rPr>
          <w:rStyle w:val="A0"/>
          <w:rFonts w:ascii="Times New Roman" w:hAnsi="Times New Roman" w:cs="Times New Roman"/>
          <w:sz w:val="24"/>
          <w:szCs w:val="24"/>
        </w:rPr>
        <w:t xml:space="preserve">With three follow up HBR blogs: </w:t>
      </w:r>
    </w:p>
    <w:p w14:paraId="478267C8" w14:textId="77777777" w:rsidR="00AD5616" w:rsidRDefault="001374F9" w:rsidP="00AD5616">
      <w:pPr>
        <w:shd w:val="clear" w:color="auto" w:fill="FFFFFF" w:themeFill="background1"/>
        <w:rPr>
          <w:rFonts w:ascii="Times New Roman" w:hAnsi="Times New Roman"/>
          <w:szCs w:val="24"/>
        </w:rPr>
      </w:pPr>
      <w:hyperlink r:id="rId8" w:history="1">
        <w:r w:rsidR="00AD5616" w:rsidRPr="00AD5616">
          <w:rPr>
            <w:rStyle w:val="Hyperlink"/>
            <w:rFonts w:ascii="Times New Roman" w:hAnsi="Times New Roman"/>
            <w:color w:val="auto"/>
            <w:szCs w:val="24"/>
          </w:rPr>
          <w:t>https://hbr.org/2015/05/the-time-to-think-about-the-3d-printed-future-is-now</w:t>
        </w:r>
      </w:hyperlink>
      <w:r w:rsidR="00E374FC">
        <w:rPr>
          <w:rFonts w:ascii="Times New Roman" w:hAnsi="Times New Roman"/>
          <w:szCs w:val="24"/>
        </w:rPr>
        <w:t xml:space="preserve">; </w:t>
      </w:r>
      <w:r w:rsidR="00FC4C1F">
        <w:rPr>
          <w:rFonts w:ascii="Times New Roman" w:hAnsi="Times New Roman"/>
          <w:szCs w:val="24"/>
        </w:rPr>
        <w:t xml:space="preserve">  </w:t>
      </w:r>
      <w:hyperlink r:id="rId9" w:history="1">
        <w:r w:rsidR="00AD5616" w:rsidRPr="00AD5616">
          <w:rPr>
            <w:rStyle w:val="Hyperlink"/>
            <w:rFonts w:ascii="Times New Roman" w:hAnsi="Times New Roman"/>
            <w:color w:val="auto"/>
            <w:szCs w:val="24"/>
          </w:rPr>
          <w:t>https://hbr.org/2015/05/3d-printing-will-revive-conglomerates</w:t>
        </w:r>
      </w:hyperlink>
      <w:r w:rsidR="00AD5616">
        <w:rPr>
          <w:rFonts w:ascii="Times New Roman" w:hAnsi="Times New Roman"/>
          <w:szCs w:val="24"/>
        </w:rPr>
        <w:t>;</w:t>
      </w:r>
    </w:p>
    <w:p w14:paraId="70D432ED" w14:textId="77777777" w:rsidR="00AD5616" w:rsidRPr="00AD5616" w:rsidRDefault="001374F9" w:rsidP="00AD5616">
      <w:pPr>
        <w:shd w:val="clear" w:color="auto" w:fill="FFFFFF" w:themeFill="background1"/>
        <w:rPr>
          <w:rFonts w:ascii="Times New Roman" w:hAnsi="Times New Roman"/>
          <w:szCs w:val="24"/>
        </w:rPr>
      </w:pPr>
      <w:hyperlink r:id="rId10" w:history="1">
        <w:r w:rsidR="00AD5616" w:rsidRPr="00AD5616">
          <w:rPr>
            <w:rStyle w:val="Hyperlink"/>
            <w:rFonts w:ascii="Times New Roman" w:hAnsi="Times New Roman"/>
            <w:color w:val="auto"/>
            <w:szCs w:val="24"/>
          </w:rPr>
          <w:t>https://hbr.org/2015/06/get-your-organization-ready-for-3d-printing</w:t>
        </w:r>
      </w:hyperlink>
    </w:p>
    <w:p w14:paraId="17B2B50C" w14:textId="77777777" w:rsidR="00AD5616" w:rsidRDefault="00AD5616" w:rsidP="00AD5616">
      <w:pPr>
        <w:rPr>
          <w:color w:val="000000"/>
          <w:sz w:val="21"/>
          <w:szCs w:val="21"/>
        </w:rPr>
      </w:pPr>
    </w:p>
    <w:p w14:paraId="3DD84615" w14:textId="77777777" w:rsidR="009F2E61" w:rsidRPr="009F2E61" w:rsidRDefault="00E10168" w:rsidP="009F2E61">
      <w:pPr>
        <w:rPr>
          <w:rFonts w:ascii="Times New Roman" w:hAnsi="Times New Roman"/>
          <w:szCs w:val="24"/>
        </w:rPr>
      </w:pPr>
      <w:r w:rsidRPr="00E10168">
        <w:rPr>
          <w:rStyle w:val="A0"/>
          <w:rFonts w:ascii="Times New Roman" w:hAnsi="Times New Roman" w:cs="Times New Roman"/>
          <w:sz w:val="24"/>
          <w:szCs w:val="24"/>
        </w:rPr>
        <w:t>“3D Printing Will Change the World</w:t>
      </w:r>
      <w:r>
        <w:rPr>
          <w:rStyle w:val="A0"/>
          <w:rFonts w:ascii="Times New Roman" w:hAnsi="Times New Roman" w:cs="Times New Roman"/>
          <w:sz w:val="24"/>
          <w:szCs w:val="24"/>
        </w:rPr>
        <w:t>,”</w:t>
      </w:r>
      <w:r w:rsidRPr="00E10168">
        <w:rPr>
          <w:rStyle w:val="A0"/>
          <w:rFonts w:ascii="Times New Roman" w:hAnsi="Times New Roman" w:cs="Times New Roman"/>
          <w:sz w:val="24"/>
          <w:szCs w:val="24"/>
        </w:rPr>
        <w:t xml:space="preserve"> </w:t>
      </w:r>
      <w:r w:rsidRPr="00E10168">
        <w:rPr>
          <w:rStyle w:val="A0"/>
          <w:rFonts w:ascii="Times New Roman" w:hAnsi="Times New Roman" w:cs="Times New Roman"/>
          <w:i/>
          <w:iCs/>
          <w:sz w:val="24"/>
          <w:szCs w:val="24"/>
        </w:rPr>
        <w:t>Harvard Business Review</w:t>
      </w:r>
      <w:r w:rsidRPr="00E10168">
        <w:rPr>
          <w:rStyle w:val="A0"/>
          <w:rFonts w:ascii="Times New Roman" w:hAnsi="Times New Roman" w:cs="Times New Roman"/>
          <w:sz w:val="24"/>
          <w:szCs w:val="24"/>
        </w:rPr>
        <w:t>, March 10, 2013</w:t>
      </w:r>
      <w:r w:rsidR="009F2E61">
        <w:rPr>
          <w:rStyle w:val="A0"/>
          <w:rFonts w:ascii="Times New Roman" w:hAnsi="Times New Roman" w:cs="Times New Roman"/>
          <w:sz w:val="24"/>
          <w:szCs w:val="24"/>
        </w:rPr>
        <w:t xml:space="preserve"> </w:t>
      </w:r>
      <w:hyperlink r:id="rId11" w:history="1">
        <w:r w:rsidR="009F2E61" w:rsidRPr="009F2E61">
          <w:rPr>
            <w:rStyle w:val="Hyperlink"/>
            <w:rFonts w:ascii="Times New Roman" w:hAnsi="Times New Roman"/>
            <w:color w:val="auto"/>
            <w:szCs w:val="24"/>
          </w:rPr>
          <w:t>https://hbr.org/2013/03/3-d-printing-will-change-the-world</w:t>
        </w:r>
      </w:hyperlink>
      <w:r w:rsidR="005B259F" w:rsidRPr="005B259F">
        <w:rPr>
          <w:rStyle w:val="Hyperlink"/>
          <w:rFonts w:ascii="Times New Roman" w:hAnsi="Times New Roman"/>
          <w:color w:val="auto"/>
          <w:szCs w:val="24"/>
          <w:u w:val="none"/>
        </w:rPr>
        <w:t xml:space="preserve">  </w:t>
      </w:r>
      <w:r w:rsidR="005B259F">
        <w:rPr>
          <w:rStyle w:val="A0"/>
          <w:rFonts w:ascii="Times New Roman" w:hAnsi="Times New Roman" w:cs="Times New Roman"/>
          <w:sz w:val="24"/>
          <w:szCs w:val="24"/>
        </w:rPr>
        <w:t>(Most popular column in HBR history.)</w:t>
      </w:r>
    </w:p>
    <w:p w14:paraId="2D055A5D" w14:textId="77777777" w:rsidR="009F2E61" w:rsidRPr="009F2E61" w:rsidRDefault="009F2E61" w:rsidP="009F2E61"/>
    <w:p w14:paraId="4168673E" w14:textId="77777777" w:rsidR="00E10168" w:rsidRDefault="00E10168" w:rsidP="00876860">
      <w:pPr>
        <w:pStyle w:val="PlainText"/>
        <w:rPr>
          <w:rStyle w:val="A0"/>
          <w:rFonts w:ascii="Times New Roman" w:hAnsi="Times New Roman" w:cs="Times New Roman"/>
          <w:sz w:val="24"/>
          <w:szCs w:val="24"/>
        </w:rPr>
      </w:pPr>
      <w:r w:rsidRPr="00E10168">
        <w:rPr>
          <w:rStyle w:val="A0"/>
          <w:rFonts w:ascii="Times New Roman" w:hAnsi="Times New Roman" w:cs="Times New Roman"/>
          <w:sz w:val="24"/>
          <w:szCs w:val="24"/>
        </w:rPr>
        <w:t>“When Consumers Win, Who Loses?”</w:t>
      </w:r>
      <w:r>
        <w:rPr>
          <w:rStyle w:val="A0"/>
          <w:rFonts w:ascii="Times New Roman" w:hAnsi="Times New Roman" w:cs="Times New Roman"/>
          <w:sz w:val="24"/>
          <w:szCs w:val="24"/>
        </w:rPr>
        <w:t xml:space="preserve"> </w:t>
      </w:r>
      <w:r w:rsidRPr="00E10168">
        <w:rPr>
          <w:rStyle w:val="A0"/>
          <w:rFonts w:ascii="Times New Roman" w:hAnsi="Times New Roman" w:cs="Times New Roman"/>
          <w:i/>
          <w:iCs/>
          <w:sz w:val="24"/>
          <w:szCs w:val="24"/>
        </w:rPr>
        <w:t>Harvard Business Review</w:t>
      </w:r>
      <w:r w:rsidRPr="00E10168">
        <w:rPr>
          <w:rStyle w:val="A0"/>
          <w:rFonts w:ascii="Times New Roman" w:hAnsi="Times New Roman" w:cs="Times New Roman"/>
          <w:sz w:val="24"/>
          <w:szCs w:val="24"/>
        </w:rPr>
        <w:t>, September 1, 2012</w:t>
      </w:r>
      <w:r w:rsidR="00876860">
        <w:rPr>
          <w:rStyle w:val="A0"/>
          <w:rFonts w:ascii="Times New Roman" w:hAnsi="Times New Roman" w:cs="Times New Roman"/>
          <w:sz w:val="24"/>
          <w:szCs w:val="24"/>
        </w:rPr>
        <w:t xml:space="preserve">. </w:t>
      </w:r>
    </w:p>
    <w:p w14:paraId="5D4D9DF9" w14:textId="77777777" w:rsidR="00876860" w:rsidRPr="00E10168" w:rsidRDefault="00876860" w:rsidP="00876860">
      <w:pPr>
        <w:pStyle w:val="PlainText"/>
        <w:rPr>
          <w:rFonts w:ascii="Times New Roman" w:hAnsi="Times New Roman" w:cs="Times New Roman"/>
          <w:sz w:val="24"/>
          <w:szCs w:val="24"/>
        </w:rPr>
      </w:pPr>
    </w:p>
    <w:p w14:paraId="05B23B3E" w14:textId="77777777" w:rsidR="003D39ED" w:rsidRPr="003D39ED" w:rsidRDefault="003D39ED" w:rsidP="003D39ED">
      <w:pPr>
        <w:pStyle w:val="PlainText"/>
        <w:rPr>
          <w:rFonts w:ascii="Times New Roman" w:hAnsi="Times New Roman" w:cs="Times New Roman"/>
          <w:sz w:val="24"/>
          <w:szCs w:val="24"/>
        </w:rPr>
      </w:pPr>
      <w:r w:rsidRPr="003D39ED">
        <w:rPr>
          <w:rFonts w:ascii="Times New Roman" w:hAnsi="Times New Roman" w:cs="Times New Roman"/>
          <w:sz w:val="24"/>
          <w:szCs w:val="24"/>
        </w:rPr>
        <w:t xml:space="preserve">“The China Bubble,” </w:t>
      </w:r>
      <w:r w:rsidRPr="003D39ED">
        <w:rPr>
          <w:rFonts w:ascii="Times New Roman" w:hAnsi="Times New Roman" w:cs="Times New Roman"/>
          <w:i/>
          <w:sz w:val="24"/>
          <w:szCs w:val="24"/>
        </w:rPr>
        <w:t>Foreign Policy</w:t>
      </w:r>
      <w:r w:rsidRPr="003D39ED">
        <w:rPr>
          <w:rFonts w:ascii="Times New Roman" w:hAnsi="Times New Roman" w:cs="Times New Roman"/>
          <w:sz w:val="24"/>
          <w:szCs w:val="24"/>
        </w:rPr>
        <w:t xml:space="preserve">, September 1, 2012. </w:t>
      </w:r>
      <w:r>
        <w:rPr>
          <w:rFonts w:ascii="Times New Roman" w:hAnsi="Times New Roman" w:cs="Times New Roman"/>
          <w:sz w:val="24"/>
          <w:szCs w:val="24"/>
        </w:rPr>
        <w:t>For a copy, s</w:t>
      </w:r>
      <w:r w:rsidRPr="003D39ED">
        <w:rPr>
          <w:rFonts w:ascii="Times New Roman" w:hAnsi="Times New Roman" w:cs="Times New Roman"/>
          <w:sz w:val="24"/>
          <w:szCs w:val="24"/>
        </w:rPr>
        <w:t xml:space="preserve">ee </w:t>
      </w:r>
      <w:hyperlink r:id="rId12" w:history="1">
        <w:r w:rsidRPr="003D39ED">
          <w:rPr>
            <w:rStyle w:val="Hyperlink"/>
            <w:rFonts w:ascii="Times New Roman" w:hAnsi="Times New Roman" w:cs="Times New Roman"/>
            <w:sz w:val="24"/>
            <w:szCs w:val="24"/>
          </w:rPr>
          <w:t>http://www.foreignpolicy.com/articles/2012/08/30/the_china_bubble</w:t>
        </w:r>
      </w:hyperlink>
    </w:p>
    <w:p w14:paraId="21976E93" w14:textId="77777777" w:rsidR="003D39ED" w:rsidRPr="003D39ED" w:rsidRDefault="003D39ED" w:rsidP="007C26C0">
      <w:pPr>
        <w:tabs>
          <w:tab w:val="left" w:pos="2160"/>
          <w:tab w:val="left" w:pos="5760"/>
          <w:tab w:val="left" w:pos="6120"/>
        </w:tabs>
        <w:rPr>
          <w:rFonts w:ascii="Times New Roman" w:hAnsi="Times New Roman"/>
          <w:szCs w:val="24"/>
        </w:rPr>
      </w:pPr>
    </w:p>
    <w:p w14:paraId="4979C7F5" w14:textId="77777777" w:rsidR="008A1BA0" w:rsidRDefault="008A1BA0" w:rsidP="007C26C0">
      <w:pPr>
        <w:tabs>
          <w:tab w:val="left" w:pos="2160"/>
          <w:tab w:val="left" w:pos="5760"/>
          <w:tab w:val="left" w:pos="6120"/>
        </w:tabs>
        <w:rPr>
          <w:rFonts w:ascii="Times New Roman" w:hAnsi="Times New Roman"/>
        </w:rPr>
      </w:pPr>
      <w:r>
        <w:rPr>
          <w:rFonts w:ascii="Times New Roman" w:hAnsi="Times New Roman"/>
        </w:rPr>
        <w:lastRenderedPageBreak/>
        <w:t>“The Age of Temporary Advantage,” Co-authored with Giovanni Battista Dagnino and Ken G. Smith,</w:t>
      </w:r>
      <w:r w:rsidRPr="008A1BA0">
        <w:rPr>
          <w:rFonts w:ascii="Times New Roman" w:hAnsi="Times New Roman"/>
          <w:i/>
        </w:rPr>
        <w:t xml:space="preserve"> Strategic Management Journal</w:t>
      </w:r>
      <w:r>
        <w:rPr>
          <w:rFonts w:ascii="Times New Roman" w:hAnsi="Times New Roman"/>
        </w:rPr>
        <w:t xml:space="preserve">, December 2010, 31(13): 1371-1385. </w:t>
      </w:r>
    </w:p>
    <w:p w14:paraId="5FF8D193" w14:textId="77777777" w:rsidR="006019A7" w:rsidRPr="006019A7" w:rsidRDefault="006019A7" w:rsidP="006019A7">
      <w:pPr>
        <w:pStyle w:val="PlainText"/>
        <w:rPr>
          <w:rFonts w:ascii="Times New Roman" w:hAnsi="Times New Roman" w:cs="Times New Roman"/>
          <w:sz w:val="24"/>
          <w:szCs w:val="24"/>
        </w:rPr>
      </w:pPr>
      <w:r>
        <w:rPr>
          <w:rFonts w:ascii="Times New Roman" w:eastAsia="Times New Roman" w:hAnsi="Times New Roman" w:cs="Times New Roman"/>
          <w:sz w:val="24"/>
          <w:szCs w:val="20"/>
        </w:rPr>
        <w:t xml:space="preserve">Note: </w:t>
      </w:r>
      <w:r>
        <w:rPr>
          <w:rFonts w:ascii="Times New Roman" w:hAnsi="Times New Roman" w:cs="Times New Roman"/>
          <w:sz w:val="24"/>
          <w:szCs w:val="24"/>
        </w:rPr>
        <w:t xml:space="preserve">Web of Science indexed this </w:t>
      </w:r>
      <w:r w:rsidRPr="006019A7">
        <w:rPr>
          <w:rFonts w:ascii="Times New Roman" w:hAnsi="Times New Roman" w:cs="Times New Roman"/>
          <w:sz w:val="24"/>
          <w:szCs w:val="24"/>
        </w:rPr>
        <w:t xml:space="preserve">paper </w:t>
      </w:r>
      <w:r>
        <w:rPr>
          <w:rFonts w:ascii="Times New Roman" w:hAnsi="Times New Roman" w:cs="Times New Roman"/>
          <w:sz w:val="24"/>
          <w:szCs w:val="24"/>
        </w:rPr>
        <w:t>in t</w:t>
      </w:r>
      <w:r w:rsidRPr="006019A7">
        <w:rPr>
          <w:rFonts w:ascii="Times New Roman" w:hAnsi="Times New Roman" w:cs="Times New Roman"/>
          <w:sz w:val="24"/>
          <w:szCs w:val="24"/>
        </w:rPr>
        <w:t xml:space="preserve">he category Business and it was ranked 215 out of 27946 articles (published between 2010 to 2014). </w:t>
      </w:r>
      <w:r>
        <w:rPr>
          <w:rFonts w:ascii="Times New Roman" w:hAnsi="Times New Roman" w:cs="Times New Roman"/>
          <w:sz w:val="24"/>
          <w:szCs w:val="24"/>
        </w:rPr>
        <w:t>Top 1%.</w:t>
      </w:r>
    </w:p>
    <w:p w14:paraId="678CF0DB" w14:textId="77777777" w:rsidR="006019A7" w:rsidRDefault="006019A7" w:rsidP="007C26C0">
      <w:pPr>
        <w:tabs>
          <w:tab w:val="left" w:pos="2160"/>
          <w:tab w:val="left" w:pos="5760"/>
          <w:tab w:val="left" w:pos="6120"/>
        </w:tabs>
        <w:rPr>
          <w:rFonts w:ascii="Times New Roman" w:hAnsi="Times New Roman"/>
        </w:rPr>
      </w:pPr>
    </w:p>
    <w:p w14:paraId="2500F673" w14:textId="77777777" w:rsidR="007C26C0" w:rsidRPr="00152CA7" w:rsidRDefault="007C26C0" w:rsidP="007C26C0">
      <w:pPr>
        <w:tabs>
          <w:tab w:val="left" w:pos="2160"/>
          <w:tab w:val="left" w:pos="5760"/>
          <w:tab w:val="left" w:pos="6120"/>
        </w:tabs>
        <w:rPr>
          <w:rFonts w:ascii="Times New Roman" w:hAnsi="Times New Roman"/>
          <w:szCs w:val="24"/>
        </w:rPr>
      </w:pPr>
      <w:r>
        <w:rPr>
          <w:rFonts w:ascii="Times New Roman" w:hAnsi="Times New Roman"/>
        </w:rPr>
        <w:t xml:space="preserve">“The Changing Nature of Competition in the US Manufacturing Sector, 1950 to 2002,” with L. G. Thomas, </w:t>
      </w:r>
      <w:r w:rsidRPr="00690456">
        <w:rPr>
          <w:rFonts w:ascii="Times New Roman" w:hAnsi="Times New Roman"/>
          <w:i/>
        </w:rPr>
        <w:t>Strategic Organization</w:t>
      </w:r>
      <w:r w:rsidRPr="004F16EE">
        <w:rPr>
          <w:rFonts w:ascii="Times New Roman" w:hAnsi="Times New Roman"/>
        </w:rPr>
        <w:t>,</w:t>
      </w:r>
      <w:r w:rsidRPr="00152CA7">
        <w:rPr>
          <w:rFonts w:ascii="Times New Roman" w:hAnsi="Times New Roman"/>
          <w:szCs w:val="24"/>
        </w:rPr>
        <w:t xml:space="preserve"> Volume 7, Issue 4 (November 2009).</w:t>
      </w:r>
    </w:p>
    <w:p w14:paraId="30FB5B0B" w14:textId="77777777" w:rsidR="007C26C0" w:rsidRPr="00152CA7" w:rsidRDefault="007C26C0" w:rsidP="007C26C0">
      <w:pPr>
        <w:rPr>
          <w:rFonts w:ascii="Times New Roman" w:hAnsi="Times New Roman"/>
          <w:szCs w:val="24"/>
        </w:rPr>
      </w:pPr>
    </w:p>
    <w:p w14:paraId="35E0707D" w14:textId="77777777" w:rsidR="007C26C0" w:rsidRDefault="007C26C0" w:rsidP="007C26C0">
      <w:r>
        <w:t>“Temporal and Geographical Patterns of Internationalization—An Exploratory Analysis.” Co-authored with Thomas Hutzsc</w:t>
      </w:r>
      <w:r w:rsidR="008077D0">
        <w:t xml:space="preserve">henreuter and Johannes C. Voll. </w:t>
      </w:r>
      <w:r w:rsidRPr="005D508D">
        <w:rPr>
          <w:i/>
        </w:rPr>
        <w:t>Multinational Business Review</w:t>
      </w:r>
      <w:r w:rsidR="008077D0">
        <w:t>. Winter, 2009. Volume 17(4).</w:t>
      </w:r>
    </w:p>
    <w:p w14:paraId="7E484DCA" w14:textId="77777777" w:rsidR="007C26C0" w:rsidRPr="00CB7730" w:rsidRDefault="007C26C0" w:rsidP="007C26C0">
      <w:pPr>
        <w:jc w:val="center"/>
        <w:rPr>
          <w:b/>
        </w:rPr>
      </w:pPr>
    </w:p>
    <w:p w14:paraId="36DD2B2E" w14:textId="77777777" w:rsidR="007C26C0" w:rsidRDefault="007C26C0" w:rsidP="007C26C0">
      <w:pPr>
        <w:autoSpaceDE w:val="0"/>
        <w:autoSpaceDN w:val="0"/>
        <w:adjustRightInd w:val="0"/>
        <w:rPr>
          <w:b/>
          <w:bCs/>
        </w:rPr>
      </w:pPr>
      <w:r>
        <w:t>“</w:t>
      </w:r>
      <w:r w:rsidRPr="004B7446">
        <w:rPr>
          <w:bCs/>
        </w:rPr>
        <w:t xml:space="preserve">Mapping Your </w:t>
      </w:r>
      <w:r>
        <w:rPr>
          <w:bCs/>
        </w:rPr>
        <w:t>Competitive Position,</w:t>
      </w:r>
      <w:r>
        <w:t xml:space="preserve">” </w:t>
      </w:r>
      <w:r w:rsidRPr="0075200E">
        <w:rPr>
          <w:i/>
        </w:rPr>
        <w:t>Harvard Business Review</w:t>
      </w:r>
      <w:r>
        <w:t>, November, 2007.</w:t>
      </w:r>
      <w:r w:rsidRPr="004B7446">
        <w:rPr>
          <w:b/>
          <w:bCs/>
        </w:rPr>
        <w:t xml:space="preserve"> </w:t>
      </w:r>
    </w:p>
    <w:p w14:paraId="5DCE53A8" w14:textId="77777777" w:rsidR="007C26C0" w:rsidRDefault="007C26C0" w:rsidP="007C26C0">
      <w:pPr>
        <w:autoSpaceDE w:val="0"/>
        <w:autoSpaceDN w:val="0"/>
        <w:adjustRightInd w:val="0"/>
        <w:rPr>
          <w:b/>
          <w:bCs/>
        </w:rPr>
      </w:pPr>
    </w:p>
    <w:p w14:paraId="4F6C4CF7"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“Leaders of the Pack: A Look at Strategies for Securing Market Domination—and Keeping It.” </w:t>
      </w:r>
      <w:r w:rsidRPr="006015DB">
        <w:rPr>
          <w:rFonts w:ascii="Times New Roman" w:hAnsi="Times New Roman"/>
          <w:i/>
        </w:rPr>
        <w:t>Wall Street Journal</w:t>
      </w:r>
      <w:r>
        <w:rPr>
          <w:rFonts w:ascii="Times New Roman" w:hAnsi="Times New Roman"/>
          <w:i/>
        </w:rPr>
        <w:t>,</w:t>
      </w:r>
      <w:r w:rsidRPr="006015DB">
        <w:rPr>
          <w:rFonts w:ascii="Times New Roman" w:hAnsi="Times New Roman"/>
          <w:i/>
        </w:rPr>
        <w:t xml:space="preserve"> Business Insights</w:t>
      </w:r>
      <w:r>
        <w:rPr>
          <w:rFonts w:ascii="Times New Roman" w:hAnsi="Times New Roman"/>
          <w:i/>
        </w:rPr>
        <w:t xml:space="preserve"> Section</w:t>
      </w:r>
      <w:r>
        <w:rPr>
          <w:rFonts w:ascii="Times New Roman" w:hAnsi="Times New Roman"/>
        </w:rPr>
        <w:t>, March 3-4, 2007, full page article and associated pod cast, page R9.</w:t>
      </w:r>
    </w:p>
    <w:p w14:paraId="08D18004" w14:textId="77777777" w:rsidR="007C26C0" w:rsidRDefault="007C26C0" w:rsidP="007C26C0">
      <w:pPr>
        <w:tabs>
          <w:tab w:val="left" w:pos="2160"/>
          <w:tab w:val="left" w:pos="5760"/>
          <w:tab w:val="left" w:pos="6120"/>
        </w:tabs>
        <w:rPr>
          <w:rFonts w:ascii="Times New Roman" w:hAnsi="Times New Roman"/>
        </w:rPr>
      </w:pPr>
    </w:p>
    <w:p w14:paraId="6828DC96"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“Corporate Spheres of Influence.” </w:t>
      </w:r>
      <w:r>
        <w:rPr>
          <w:rFonts w:ascii="Times New Roman" w:hAnsi="Times New Roman"/>
          <w:i/>
        </w:rPr>
        <w:t xml:space="preserve">MIT </w:t>
      </w:r>
      <w:r w:rsidRPr="00F037CF">
        <w:rPr>
          <w:rFonts w:ascii="Times New Roman" w:hAnsi="Times New Roman"/>
          <w:i/>
        </w:rPr>
        <w:t>Sloan Management Review</w:t>
      </w:r>
      <w:r>
        <w:rPr>
          <w:rFonts w:ascii="Times New Roman" w:hAnsi="Times New Roman"/>
        </w:rPr>
        <w:t xml:space="preserve">, </w:t>
      </w:r>
      <w:r w:rsidR="00E374FC">
        <w:rPr>
          <w:rFonts w:ascii="Times New Roman" w:hAnsi="Times New Roman"/>
        </w:rPr>
        <w:t>summer</w:t>
      </w:r>
      <w:r>
        <w:rPr>
          <w:rFonts w:ascii="Times New Roman" w:hAnsi="Times New Roman"/>
        </w:rPr>
        <w:t>, 2004, 45(4):38-46.</w:t>
      </w:r>
    </w:p>
    <w:p w14:paraId="02A35D1C" w14:textId="77777777" w:rsidR="007C26C0" w:rsidRDefault="007C26C0" w:rsidP="007C26C0">
      <w:pPr>
        <w:tabs>
          <w:tab w:val="left" w:pos="2160"/>
          <w:tab w:val="left" w:pos="5760"/>
          <w:tab w:val="left" w:pos="6120"/>
        </w:tabs>
        <w:rPr>
          <w:rFonts w:ascii="Times New Roman" w:hAnsi="Times New Roman"/>
        </w:rPr>
      </w:pPr>
    </w:p>
    <w:p w14:paraId="50379CE4"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“The Balance of Power.” </w:t>
      </w:r>
      <w:r>
        <w:rPr>
          <w:rFonts w:ascii="Times New Roman" w:hAnsi="Times New Roman"/>
          <w:i/>
        </w:rPr>
        <w:t xml:space="preserve">MIT </w:t>
      </w:r>
      <w:r w:rsidRPr="00F037CF">
        <w:rPr>
          <w:rFonts w:ascii="Times New Roman" w:hAnsi="Times New Roman"/>
          <w:i/>
        </w:rPr>
        <w:t>Sloan Management Review</w:t>
      </w:r>
      <w:r>
        <w:rPr>
          <w:rFonts w:ascii="Times New Roman" w:hAnsi="Times New Roman"/>
        </w:rPr>
        <w:t xml:space="preserve">, </w:t>
      </w:r>
      <w:r w:rsidR="00E374FC">
        <w:rPr>
          <w:rFonts w:ascii="Times New Roman" w:hAnsi="Times New Roman"/>
        </w:rPr>
        <w:t>summer</w:t>
      </w:r>
      <w:r>
        <w:rPr>
          <w:rFonts w:ascii="Times New Roman" w:hAnsi="Times New Roman"/>
        </w:rPr>
        <w:t>, 2004, available on-line at: http://web.mit.edu/smr/issue/2004/summer/15/10/</w:t>
      </w:r>
    </w:p>
    <w:p w14:paraId="008AA6A2" w14:textId="77777777" w:rsidR="007C26C0" w:rsidRDefault="007C26C0" w:rsidP="007C26C0">
      <w:pPr>
        <w:tabs>
          <w:tab w:val="left" w:pos="2160"/>
          <w:tab w:val="left" w:pos="5760"/>
          <w:tab w:val="left" w:pos="6120"/>
        </w:tabs>
        <w:rPr>
          <w:rFonts w:ascii="Times New Roman" w:hAnsi="Times New Roman"/>
        </w:rPr>
      </w:pPr>
    </w:p>
    <w:p w14:paraId="62274A20" w14:textId="77777777" w:rsidR="007C26C0" w:rsidRDefault="007C26C0" w:rsidP="007C26C0">
      <w:pPr>
        <w:tabs>
          <w:tab w:val="left" w:pos="2160"/>
          <w:tab w:val="left" w:pos="5760"/>
          <w:tab w:val="left" w:pos="6120"/>
        </w:tabs>
        <w:rPr>
          <w:rFonts w:ascii="Times New Roman" w:hAnsi="Times New Roman"/>
        </w:rPr>
      </w:pPr>
      <w:r w:rsidRPr="00632CE6">
        <w:rPr>
          <w:rFonts w:ascii="Times New Roman" w:hAnsi="Times New Roman"/>
        </w:rPr>
        <w:t xml:space="preserve">“The Rise of Hypercompetition in the US Manufacturing Sector, 1950 to 2002.” </w:t>
      </w:r>
      <w:r>
        <w:rPr>
          <w:rFonts w:ascii="Times New Roman" w:hAnsi="Times New Roman"/>
        </w:rPr>
        <w:t xml:space="preserve">Co-authored with L.G. Thomas. Nominated for the SMS McKinsey Best Paper Award, </w:t>
      </w:r>
      <w:r w:rsidRPr="0032001B">
        <w:rPr>
          <w:rFonts w:ascii="Times New Roman" w:hAnsi="Times New Roman"/>
        </w:rPr>
        <w:t>Strategic Management Society Meetings,</w:t>
      </w:r>
      <w:r w:rsidRPr="00632CE6">
        <w:rPr>
          <w:rFonts w:ascii="Times New Roman" w:hAnsi="Times New Roman"/>
        </w:rPr>
        <w:t xml:space="preserve"> San Juan, Puerto Rico, October, 2004.</w:t>
      </w:r>
    </w:p>
    <w:p w14:paraId="18538D16" w14:textId="77777777" w:rsidR="007C26C0" w:rsidRDefault="007C26C0" w:rsidP="007C26C0">
      <w:pPr>
        <w:tabs>
          <w:tab w:val="left" w:pos="2160"/>
          <w:tab w:val="left" w:pos="5760"/>
          <w:tab w:val="left" w:pos="6120"/>
        </w:tabs>
        <w:rPr>
          <w:rFonts w:ascii="Times New Roman" w:hAnsi="Times New Roman"/>
        </w:rPr>
      </w:pPr>
    </w:p>
    <w:p w14:paraId="585853AA"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“From Corporate Strategy to Business Level Advantage: Relatedness as Resource Congruence.” Co-authored with Philip Anderson and David Ravenscraft. </w:t>
      </w:r>
      <w:r w:rsidRPr="005544CF">
        <w:rPr>
          <w:rFonts w:ascii="Times New Roman" w:hAnsi="Times New Roman"/>
          <w:i/>
        </w:rPr>
        <w:t>Managerial and Decision Economics,</w:t>
      </w:r>
      <w:r>
        <w:rPr>
          <w:rFonts w:ascii="Times New Roman" w:hAnsi="Times New Roman"/>
        </w:rPr>
        <w:t xml:space="preserve"> vol. 25 (Special Issue, 6&amp;7): 365-381 (2004). </w:t>
      </w:r>
    </w:p>
    <w:p w14:paraId="4F8E9652" w14:textId="77777777" w:rsidR="007C26C0" w:rsidRDefault="007C26C0" w:rsidP="007C26C0">
      <w:pPr>
        <w:tabs>
          <w:tab w:val="left" w:pos="2160"/>
          <w:tab w:val="left" w:pos="5760"/>
          <w:tab w:val="left" w:pos="6120"/>
        </w:tabs>
        <w:rPr>
          <w:rFonts w:ascii="Times New Roman" w:hAnsi="Times New Roman"/>
        </w:rPr>
      </w:pPr>
    </w:p>
    <w:p w14:paraId="2C29A168" w14:textId="77777777" w:rsidR="007C26C0" w:rsidRDefault="007C26C0" w:rsidP="007C26C0">
      <w:pPr>
        <w:tabs>
          <w:tab w:val="left" w:pos="7920"/>
        </w:tabs>
        <w:rPr>
          <w:rFonts w:ascii="Times New Roman" w:hAnsi="Times New Roman"/>
        </w:rPr>
      </w:pPr>
      <w:r>
        <w:rPr>
          <w:rFonts w:ascii="Times New Roman" w:hAnsi="Times New Roman"/>
        </w:rPr>
        <w:t xml:space="preserve">“The Empire Strikes Back: Counter Revolutionary Strategies for Industry Leaders.” </w:t>
      </w:r>
      <w:r w:rsidRPr="00801EB0">
        <w:rPr>
          <w:rFonts w:ascii="Times New Roman" w:hAnsi="Times New Roman"/>
          <w:i/>
        </w:rPr>
        <w:t>Harvard Business Review</w:t>
      </w:r>
      <w:r w:rsidRPr="005544CF">
        <w:rPr>
          <w:rFonts w:ascii="Times New Roman" w:hAnsi="Times New Roman"/>
        </w:rPr>
        <w:t>,</w:t>
      </w:r>
      <w:r>
        <w:rPr>
          <w:rFonts w:ascii="Times New Roman" w:hAnsi="Times New Roman"/>
        </w:rPr>
        <w:t xml:space="preserve"> November, 2002, pp. 66-74.</w:t>
      </w:r>
    </w:p>
    <w:p w14:paraId="5421CF8C" w14:textId="77777777" w:rsidR="007C26C0" w:rsidRDefault="007C26C0" w:rsidP="007C26C0">
      <w:pPr>
        <w:tabs>
          <w:tab w:val="left" w:pos="7920"/>
        </w:tabs>
        <w:rPr>
          <w:rFonts w:ascii="Times New Roman" w:hAnsi="Times New Roman"/>
        </w:rPr>
      </w:pPr>
    </w:p>
    <w:p w14:paraId="3024139D" w14:textId="77777777" w:rsidR="007C26C0" w:rsidRDefault="007C26C0" w:rsidP="007C26C0">
      <w:pPr>
        <w:tabs>
          <w:tab w:val="left" w:pos="7920"/>
        </w:tabs>
      </w:pPr>
      <w:r>
        <w:t xml:space="preserve">“Competitive Pressure Systems: Mapping and Managing Multi-market Contact.” </w:t>
      </w:r>
      <w:r w:rsidRPr="005544CF">
        <w:rPr>
          <w:i/>
        </w:rPr>
        <w:t>MIT Sloan Management Review,</w:t>
      </w:r>
      <w:r>
        <w:t xml:space="preserve"> </w:t>
      </w:r>
      <w:r w:rsidR="00E374FC">
        <w:t>fall</w:t>
      </w:r>
      <w:r>
        <w:t>, 2002, 44(1):39-49. (</w:t>
      </w:r>
      <w:r w:rsidR="00E374FC">
        <w:t>On the SMR Best Seller List, s</w:t>
      </w:r>
      <w:r>
        <w:t xml:space="preserve">ummer 2003 and </w:t>
      </w:r>
      <w:r w:rsidR="00E374FC">
        <w:t>summer</w:t>
      </w:r>
      <w:r>
        <w:t xml:space="preserve"> 2004).</w:t>
      </w:r>
    </w:p>
    <w:p w14:paraId="73113B22" w14:textId="77777777" w:rsidR="007C26C0" w:rsidRDefault="007C26C0" w:rsidP="007C26C0">
      <w:pPr>
        <w:tabs>
          <w:tab w:val="left" w:pos="7920"/>
        </w:tabs>
      </w:pPr>
    </w:p>
    <w:p w14:paraId="77168407" w14:textId="77777777" w:rsidR="007C26C0" w:rsidRPr="003C6EF0" w:rsidRDefault="007C26C0" w:rsidP="007C26C0">
      <w:pPr>
        <w:tabs>
          <w:tab w:val="left" w:pos="7920"/>
        </w:tabs>
        <w:rPr>
          <w:rFonts w:ascii="Times New Roman" w:hAnsi="Times New Roman"/>
        </w:rPr>
      </w:pPr>
      <w:r>
        <w:t xml:space="preserve">“Spheres of Influence: Constructing a Forcefield to Deflect Competitors” </w:t>
      </w:r>
      <w:r w:rsidRPr="00AC0C62">
        <w:rPr>
          <w:i/>
        </w:rPr>
        <w:t>Financial Times of London</w:t>
      </w:r>
      <w:r>
        <w:t xml:space="preserve">, Friday, August 16, 2002, p. 9. </w:t>
      </w:r>
    </w:p>
    <w:p w14:paraId="35D40A56" w14:textId="77777777" w:rsidR="007C26C0" w:rsidRDefault="007C26C0" w:rsidP="007C26C0">
      <w:pPr>
        <w:pStyle w:val="Footer"/>
        <w:tabs>
          <w:tab w:val="clear" w:pos="4320"/>
          <w:tab w:val="clear" w:pos="8640"/>
          <w:tab w:val="left" w:pos="1620"/>
          <w:tab w:val="left" w:pos="2160"/>
        </w:tabs>
        <w:ind w:left="2520" w:hanging="2520"/>
      </w:pPr>
    </w:p>
    <w:p w14:paraId="229D6095"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“Strategic Supremacy through Disruption and Dominance.”  </w:t>
      </w:r>
      <w:r w:rsidRPr="005544CF">
        <w:rPr>
          <w:rFonts w:ascii="Times New Roman" w:hAnsi="Times New Roman"/>
          <w:i/>
        </w:rPr>
        <w:t>MIT Sloan Management Review,</w:t>
      </w:r>
      <w:r>
        <w:rPr>
          <w:rFonts w:ascii="Times New Roman" w:hAnsi="Times New Roman"/>
        </w:rPr>
        <w:t xml:space="preserve"> </w:t>
      </w:r>
      <w:r w:rsidR="00E374FC">
        <w:rPr>
          <w:rFonts w:ascii="Times New Roman" w:hAnsi="Times New Roman"/>
        </w:rPr>
        <w:t>spring</w:t>
      </w:r>
      <w:r>
        <w:rPr>
          <w:rFonts w:ascii="Times New Roman" w:hAnsi="Times New Roman"/>
        </w:rPr>
        <w:t xml:space="preserve"> 1999, 40(3): 127-135.</w:t>
      </w:r>
    </w:p>
    <w:p w14:paraId="0A8EF7B8" w14:textId="77777777" w:rsidR="007C26C0" w:rsidRDefault="007C26C0" w:rsidP="007C26C0">
      <w:pPr>
        <w:tabs>
          <w:tab w:val="left" w:pos="2160"/>
          <w:tab w:val="left" w:pos="5760"/>
          <w:tab w:val="left" w:pos="6120"/>
        </w:tabs>
        <w:rPr>
          <w:rFonts w:ascii="Times New Roman" w:hAnsi="Times New Roman"/>
        </w:rPr>
      </w:pPr>
    </w:p>
    <w:p w14:paraId="29C1FB2D"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“Waking Up to the New Era of Hypercompetition.” </w:t>
      </w:r>
      <w:r w:rsidRPr="005544CF">
        <w:rPr>
          <w:rFonts w:ascii="Times New Roman" w:hAnsi="Times New Roman"/>
          <w:i/>
        </w:rPr>
        <w:t>The Washington Quarterly,</w:t>
      </w:r>
      <w:r>
        <w:rPr>
          <w:rFonts w:ascii="Times New Roman" w:hAnsi="Times New Roman"/>
        </w:rPr>
        <w:t xml:space="preserve"> </w:t>
      </w:r>
      <w:r w:rsidR="00E374FC">
        <w:rPr>
          <w:rFonts w:ascii="Times New Roman" w:hAnsi="Times New Roman"/>
        </w:rPr>
        <w:t>winter</w:t>
      </w:r>
      <w:r>
        <w:rPr>
          <w:rFonts w:ascii="Times New Roman" w:hAnsi="Times New Roman"/>
        </w:rPr>
        <w:t xml:space="preserve"> 1998. </w:t>
      </w:r>
    </w:p>
    <w:p w14:paraId="11CDC312" w14:textId="77777777" w:rsidR="007C26C0" w:rsidRDefault="007C26C0" w:rsidP="007C26C0">
      <w:pPr>
        <w:tabs>
          <w:tab w:val="left" w:pos="2160"/>
          <w:tab w:val="left" w:pos="5760"/>
          <w:tab w:val="left" w:pos="6120"/>
        </w:tabs>
        <w:rPr>
          <w:rFonts w:ascii="Times New Roman" w:hAnsi="Times New Roman"/>
        </w:rPr>
      </w:pPr>
    </w:p>
    <w:p w14:paraId="1DC1353A"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lastRenderedPageBreak/>
        <w:t xml:space="preserve">"New Organizational Forms and Strategies for Managing in Hypercompetitive Environments."  Co-authored with Anne Ilinitch and Arie Lewin. </w:t>
      </w:r>
      <w:r w:rsidRPr="005544CF">
        <w:rPr>
          <w:rFonts w:ascii="Times New Roman" w:hAnsi="Times New Roman"/>
          <w:i/>
        </w:rPr>
        <w:t>Organization Science,</w:t>
      </w:r>
      <w:r>
        <w:rPr>
          <w:rFonts w:ascii="Times New Roman" w:hAnsi="Times New Roman"/>
        </w:rPr>
        <w:t xml:space="preserve"> May-June 1996, 7(3): 211-220.</w:t>
      </w:r>
    </w:p>
    <w:p w14:paraId="1823A194" w14:textId="77777777" w:rsidR="007C26C0" w:rsidRDefault="007C26C0" w:rsidP="007C26C0">
      <w:pPr>
        <w:tabs>
          <w:tab w:val="left" w:pos="2160"/>
          <w:tab w:val="left" w:pos="5760"/>
          <w:tab w:val="left" w:pos="6120"/>
        </w:tabs>
        <w:rPr>
          <w:rFonts w:ascii="Times New Roman" w:hAnsi="Times New Roman"/>
        </w:rPr>
      </w:pPr>
    </w:p>
    <w:p w14:paraId="29FA6463"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"A Multiple-constituency, Status-based Approach to Interorganizational Mobility of Faculty and Input-output Competition among Top Business Schools."</w:t>
      </w:r>
      <w:r w:rsidRPr="005544CF">
        <w:rPr>
          <w:rFonts w:ascii="Times New Roman" w:hAnsi="Times New Roman"/>
          <w:i/>
        </w:rPr>
        <w:t xml:space="preserve"> Organization Science,</w:t>
      </w:r>
      <w:r>
        <w:rPr>
          <w:rFonts w:ascii="Times New Roman" w:hAnsi="Times New Roman"/>
        </w:rPr>
        <w:t xml:space="preserve"> March-August 1996, 7(2): 166-189.</w:t>
      </w:r>
    </w:p>
    <w:p w14:paraId="05E9F798" w14:textId="77777777" w:rsidR="007C26C0" w:rsidRDefault="007C26C0" w:rsidP="007C26C0">
      <w:pPr>
        <w:tabs>
          <w:tab w:val="left" w:pos="7920"/>
        </w:tabs>
        <w:rPr>
          <w:rFonts w:ascii="Times New Roman" w:hAnsi="Times New Roman"/>
        </w:rPr>
      </w:pPr>
    </w:p>
    <w:p w14:paraId="7BCC3C96" w14:textId="77777777" w:rsidR="007C26C0" w:rsidRDefault="007C26C0" w:rsidP="007C26C0">
      <w:pPr>
        <w:tabs>
          <w:tab w:val="left" w:pos="7920"/>
        </w:tabs>
        <w:rPr>
          <w:rFonts w:ascii="Times New Roman" w:hAnsi="Times New Roman"/>
          <w:lang w:val="nl-NL"/>
        </w:rPr>
      </w:pPr>
      <w:r>
        <w:rPr>
          <w:rFonts w:ascii="Times New Roman" w:hAnsi="Times New Roman"/>
        </w:rPr>
        <w:t xml:space="preserve">"Coping with Hypercompetition: Utilizing the New 7S’s Framework."  </w:t>
      </w:r>
      <w:r w:rsidRPr="005544CF">
        <w:rPr>
          <w:rFonts w:ascii="Times New Roman" w:hAnsi="Times New Roman"/>
          <w:i/>
          <w:lang w:val="nl-NL"/>
        </w:rPr>
        <w:t>Academy of Management Executive,</w:t>
      </w:r>
      <w:r>
        <w:rPr>
          <w:rFonts w:ascii="Times New Roman" w:hAnsi="Times New Roman"/>
          <w:lang w:val="nl-NL"/>
        </w:rPr>
        <w:t xml:space="preserve"> 1995, 9(3): 45-57.</w:t>
      </w:r>
    </w:p>
    <w:p w14:paraId="653D3370" w14:textId="77777777" w:rsidR="007C26C0" w:rsidRDefault="007C26C0" w:rsidP="007C26C0">
      <w:pPr>
        <w:tabs>
          <w:tab w:val="left" w:pos="7920"/>
        </w:tabs>
        <w:ind w:left="360"/>
        <w:rPr>
          <w:rFonts w:ascii="Times New Roman" w:hAnsi="Times New Roman"/>
          <w:lang w:val="nl-NL"/>
        </w:rPr>
      </w:pPr>
    </w:p>
    <w:p w14:paraId="77EB2DB8"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lang w:val="nl-NL"/>
        </w:rPr>
        <w:t xml:space="preserve">"Het nieuwe tijdperk van de hypercompetitie" </w:t>
      </w:r>
      <w:r w:rsidRPr="005544CF">
        <w:rPr>
          <w:rFonts w:ascii="Times New Roman" w:hAnsi="Times New Roman"/>
          <w:i/>
        </w:rPr>
        <w:t>Holland Management Review</w:t>
      </w:r>
      <w:r>
        <w:rPr>
          <w:rFonts w:ascii="Times New Roman" w:hAnsi="Times New Roman"/>
          <w:i/>
        </w:rPr>
        <w:t xml:space="preserve">. </w:t>
      </w:r>
      <w:r>
        <w:rPr>
          <w:rFonts w:ascii="Times New Roman" w:hAnsi="Times New Roman"/>
        </w:rPr>
        <w:t>Winter 1994/1995, pp. 34-41 (In Dutch).</w:t>
      </w:r>
    </w:p>
    <w:p w14:paraId="1445EA7A" w14:textId="77777777" w:rsidR="007C26C0" w:rsidRDefault="007C26C0" w:rsidP="007C26C0">
      <w:pPr>
        <w:tabs>
          <w:tab w:val="left" w:pos="7920"/>
        </w:tabs>
        <w:rPr>
          <w:rFonts w:ascii="Times New Roman" w:hAnsi="Times New Roman"/>
        </w:rPr>
      </w:pPr>
    </w:p>
    <w:p w14:paraId="5940FCE5" w14:textId="77777777" w:rsidR="007C26C0" w:rsidRDefault="007C26C0" w:rsidP="007C26C0">
      <w:pPr>
        <w:tabs>
          <w:tab w:val="left" w:pos="7920"/>
        </w:tabs>
        <w:rPr>
          <w:rFonts w:ascii="Times New Roman" w:hAnsi="Times New Roman"/>
        </w:rPr>
      </w:pPr>
      <w:r>
        <w:rPr>
          <w:rFonts w:ascii="Times New Roman" w:hAnsi="Times New Roman"/>
        </w:rPr>
        <w:t xml:space="preserve">"Economies of Integration versus Bureaucracy Costs:  Does Vertical Integration Improve Performance?"  Co-authored with David Ravenscraft, </w:t>
      </w:r>
      <w:r w:rsidRPr="005544CF">
        <w:rPr>
          <w:rFonts w:ascii="Times New Roman" w:hAnsi="Times New Roman"/>
          <w:i/>
        </w:rPr>
        <w:t>Academy of Management Journal,</w:t>
      </w:r>
      <w:r>
        <w:rPr>
          <w:rFonts w:ascii="Times New Roman" w:hAnsi="Times New Roman"/>
        </w:rPr>
        <w:t xml:space="preserve"> 1994, 37 (5): 1167-1206.</w:t>
      </w:r>
    </w:p>
    <w:p w14:paraId="2D32CE56" w14:textId="77777777" w:rsidR="007C26C0" w:rsidRDefault="007C26C0" w:rsidP="007C26C0">
      <w:pPr>
        <w:tabs>
          <w:tab w:val="left" w:pos="7920"/>
        </w:tabs>
        <w:rPr>
          <w:rFonts w:ascii="Times New Roman" w:hAnsi="Times New Roman"/>
        </w:rPr>
      </w:pPr>
    </w:p>
    <w:p w14:paraId="1122775C"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"CEO Duality As a Double-Edged Sword: How Boards of Directors Balance Entrenchment Avoidance and Unity of Command."  Co-authored with Sydney Finkelstein, </w:t>
      </w:r>
      <w:r w:rsidRPr="005544CF">
        <w:rPr>
          <w:rFonts w:ascii="Times New Roman" w:hAnsi="Times New Roman"/>
          <w:i/>
        </w:rPr>
        <w:t>Academy of Management Journal,</w:t>
      </w:r>
      <w:r>
        <w:rPr>
          <w:rFonts w:ascii="Times New Roman" w:hAnsi="Times New Roman"/>
        </w:rPr>
        <w:t xml:space="preserve"> 1994, 37 (5): 1079-1108 (lead article).</w:t>
      </w:r>
    </w:p>
    <w:p w14:paraId="7249CE26" w14:textId="77777777" w:rsidR="007C26C0" w:rsidRDefault="007C26C0" w:rsidP="007C26C0">
      <w:pPr>
        <w:tabs>
          <w:tab w:val="left" w:pos="2160"/>
          <w:tab w:val="left" w:pos="5760"/>
          <w:tab w:val="left" w:pos="6120"/>
        </w:tabs>
        <w:rPr>
          <w:rFonts w:ascii="Times New Roman" w:hAnsi="Times New Roman"/>
        </w:rPr>
      </w:pPr>
    </w:p>
    <w:p w14:paraId="14767DD2"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"Top Managerial Prestige, Power, and Tender Offer Response:  A Study of Elite Social Networks and Target Firm Cooperation During Takeovers."  Co-authored with Idie Kesner </w:t>
      </w:r>
      <w:r w:rsidRPr="005544CF">
        <w:rPr>
          <w:rFonts w:ascii="Times New Roman" w:hAnsi="Times New Roman"/>
          <w:i/>
        </w:rPr>
        <w:t>Organization Science,</w:t>
      </w:r>
      <w:r>
        <w:rPr>
          <w:rFonts w:ascii="Times New Roman" w:hAnsi="Times New Roman"/>
        </w:rPr>
        <w:t xml:space="preserve"> May 1993, 4 (2): 123-151 (lead article).</w:t>
      </w:r>
    </w:p>
    <w:p w14:paraId="20C59810" w14:textId="77777777" w:rsidR="007C26C0" w:rsidRDefault="007C26C0" w:rsidP="007C26C0">
      <w:pPr>
        <w:tabs>
          <w:tab w:val="left" w:pos="2160"/>
          <w:tab w:val="left" w:pos="5760"/>
          <w:tab w:val="left" w:pos="6120"/>
        </w:tabs>
        <w:rPr>
          <w:rFonts w:ascii="Times New Roman" w:hAnsi="Times New Roman"/>
        </w:rPr>
      </w:pPr>
    </w:p>
    <w:p w14:paraId="57676F2F"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"Top Team Deterioration as Part of a Downward Spiral of Large Corporate Bankruptcies."  Co-authored with Donald C. Hambrick.  </w:t>
      </w:r>
      <w:r w:rsidRPr="005544CF">
        <w:rPr>
          <w:rFonts w:ascii="Times New Roman" w:hAnsi="Times New Roman"/>
          <w:i/>
        </w:rPr>
        <w:t>Management Science,</w:t>
      </w:r>
      <w:r>
        <w:rPr>
          <w:rFonts w:ascii="Times New Roman" w:hAnsi="Times New Roman"/>
        </w:rPr>
        <w:t xml:space="preserve"> 1992, 38 (10):1445-1466.</w:t>
      </w:r>
    </w:p>
    <w:p w14:paraId="362141F4" w14:textId="77777777" w:rsidR="007C26C0" w:rsidRDefault="007C26C0" w:rsidP="007C26C0">
      <w:pPr>
        <w:tabs>
          <w:tab w:val="left" w:pos="7920"/>
        </w:tabs>
        <w:ind w:left="360"/>
        <w:rPr>
          <w:rFonts w:ascii="Times New Roman" w:hAnsi="Times New Roman"/>
        </w:rPr>
      </w:pPr>
    </w:p>
    <w:p w14:paraId="34EC0C5A" w14:textId="77777777" w:rsidR="007C26C0" w:rsidRDefault="007C26C0" w:rsidP="007C26C0">
      <w:pPr>
        <w:tabs>
          <w:tab w:val="left" w:pos="7920"/>
        </w:tabs>
        <w:rPr>
          <w:rFonts w:ascii="Times New Roman" w:hAnsi="Times New Roman"/>
        </w:rPr>
      </w:pPr>
      <w:r>
        <w:rPr>
          <w:rFonts w:ascii="Times New Roman" w:hAnsi="Times New Roman"/>
        </w:rPr>
        <w:t xml:space="preserve">"Complex Patterns of Vertical Integration in the Forest Products Industry:  Systematic and Bankruptcy Risks."  Co-authored with Anne Ilinitch. </w:t>
      </w:r>
      <w:r w:rsidRPr="005544CF">
        <w:rPr>
          <w:rFonts w:ascii="Times New Roman" w:hAnsi="Times New Roman"/>
          <w:i/>
        </w:rPr>
        <w:t xml:space="preserve"> Academy of Management Journal,</w:t>
      </w:r>
      <w:r>
        <w:rPr>
          <w:rFonts w:ascii="Times New Roman" w:hAnsi="Times New Roman"/>
        </w:rPr>
        <w:t xml:space="preserve"> 1992, 35 (3): 596-625.</w:t>
      </w:r>
    </w:p>
    <w:p w14:paraId="5EA2A2F3" w14:textId="77777777" w:rsidR="007C26C0" w:rsidRDefault="007C26C0" w:rsidP="007C26C0">
      <w:pPr>
        <w:tabs>
          <w:tab w:val="left" w:pos="2160"/>
          <w:tab w:val="left" w:pos="5760"/>
          <w:tab w:val="left" w:pos="6120"/>
        </w:tabs>
        <w:ind w:right="-180"/>
        <w:rPr>
          <w:rFonts w:ascii="Times New Roman" w:hAnsi="Times New Roman"/>
        </w:rPr>
      </w:pPr>
    </w:p>
    <w:p w14:paraId="20521E58" w14:textId="77777777" w:rsidR="007C26C0" w:rsidRDefault="007C26C0" w:rsidP="007C26C0">
      <w:pPr>
        <w:tabs>
          <w:tab w:val="left" w:pos="2160"/>
          <w:tab w:val="left" w:pos="5760"/>
          <w:tab w:val="left" w:pos="6120"/>
        </w:tabs>
        <w:ind w:right="-180"/>
        <w:rPr>
          <w:rFonts w:ascii="Times New Roman" w:hAnsi="Times New Roman"/>
          <w:u w:val="single"/>
        </w:rPr>
      </w:pPr>
      <w:r>
        <w:rPr>
          <w:rFonts w:ascii="Times New Roman" w:hAnsi="Times New Roman"/>
        </w:rPr>
        <w:t xml:space="preserve">"Crisis and the Content of Managerial Communications:  A Study of the Focus of Attention of Top Managers in Surviving and Failing Firms." Co-authored with Ian MacMillan. </w:t>
      </w:r>
      <w:r w:rsidRPr="0090378D">
        <w:rPr>
          <w:rFonts w:ascii="Times New Roman" w:hAnsi="Times New Roman"/>
          <w:i/>
        </w:rPr>
        <w:t>Administrative Science Quarterly,</w:t>
      </w:r>
      <w:r>
        <w:rPr>
          <w:rFonts w:ascii="Times New Roman" w:hAnsi="Times New Roman"/>
        </w:rPr>
        <w:t xml:space="preserve"> 1990, 35:634-657.</w:t>
      </w:r>
    </w:p>
    <w:p w14:paraId="0962D630" w14:textId="77777777" w:rsidR="007C26C0" w:rsidRDefault="007C26C0" w:rsidP="007C26C0">
      <w:pPr>
        <w:tabs>
          <w:tab w:val="left" w:pos="2160"/>
          <w:tab w:val="left" w:pos="5760"/>
          <w:tab w:val="left" w:pos="6120"/>
        </w:tabs>
        <w:rPr>
          <w:rFonts w:ascii="Times New Roman" w:hAnsi="Times New Roman"/>
        </w:rPr>
      </w:pPr>
    </w:p>
    <w:p w14:paraId="2FBF961A"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"Top Managerial Prestige and Organizational Bankruptcy."  </w:t>
      </w:r>
      <w:r w:rsidRPr="0090378D">
        <w:rPr>
          <w:rFonts w:ascii="Times New Roman" w:hAnsi="Times New Roman"/>
          <w:i/>
        </w:rPr>
        <w:t>Organization Science,</w:t>
      </w:r>
      <w:r>
        <w:rPr>
          <w:rFonts w:ascii="Times New Roman" w:hAnsi="Times New Roman"/>
        </w:rPr>
        <w:t xml:space="preserve"> 1990, 1(2):121-142 (lead article).</w:t>
      </w:r>
    </w:p>
    <w:p w14:paraId="63EE32CB" w14:textId="77777777" w:rsidR="007C26C0" w:rsidRDefault="007C26C0" w:rsidP="007C26C0">
      <w:pPr>
        <w:tabs>
          <w:tab w:val="left" w:pos="2160"/>
          <w:tab w:val="left" w:pos="5760"/>
          <w:tab w:val="left" w:pos="6120"/>
        </w:tabs>
        <w:rPr>
          <w:rFonts w:ascii="Times New Roman" w:hAnsi="Times New Roman"/>
        </w:rPr>
      </w:pPr>
    </w:p>
    <w:p w14:paraId="441F7D4C"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"Dependability and Organizational Bankruptcy:  An Application of Agency and Prospect Theory." </w:t>
      </w:r>
      <w:r w:rsidRPr="0090378D">
        <w:rPr>
          <w:rFonts w:ascii="Times New Roman" w:hAnsi="Times New Roman"/>
          <w:i/>
        </w:rPr>
        <w:t>Management Science,</w:t>
      </w:r>
      <w:r>
        <w:rPr>
          <w:rFonts w:ascii="Times New Roman" w:hAnsi="Times New Roman"/>
        </w:rPr>
        <w:t xml:space="preserve"> 1989, 35 (9): 1120-1138.</w:t>
      </w:r>
    </w:p>
    <w:p w14:paraId="0716A780" w14:textId="77777777" w:rsidR="007C26C0" w:rsidRDefault="007C26C0" w:rsidP="007C26C0">
      <w:pPr>
        <w:tabs>
          <w:tab w:val="left" w:pos="7920"/>
        </w:tabs>
        <w:rPr>
          <w:rFonts w:ascii="Times New Roman" w:hAnsi="Times New Roman"/>
        </w:rPr>
      </w:pPr>
    </w:p>
    <w:p w14:paraId="0B2499A4" w14:textId="77777777" w:rsidR="007C26C0" w:rsidRDefault="007C26C0" w:rsidP="007C26C0">
      <w:pPr>
        <w:tabs>
          <w:tab w:val="left" w:pos="7920"/>
        </w:tabs>
        <w:rPr>
          <w:rFonts w:ascii="Times New Roman" w:hAnsi="Times New Roman"/>
        </w:rPr>
      </w:pPr>
      <w:r>
        <w:rPr>
          <w:rFonts w:ascii="Times New Roman" w:hAnsi="Times New Roman"/>
        </w:rPr>
        <w:t xml:space="preserve">"The Aftermath of Organizational Decline:  A Longitudinal Study of the Strategic and Managerial Characteristics of Declining Firms." </w:t>
      </w:r>
      <w:r w:rsidRPr="0090378D">
        <w:rPr>
          <w:rFonts w:ascii="Times New Roman" w:hAnsi="Times New Roman"/>
          <w:i/>
        </w:rPr>
        <w:t>Academy of Management Journal,</w:t>
      </w:r>
      <w:r>
        <w:rPr>
          <w:rFonts w:ascii="Times New Roman" w:hAnsi="Times New Roman"/>
        </w:rPr>
        <w:t xml:space="preserve"> 1989, 32 (3): 577-605.</w:t>
      </w:r>
    </w:p>
    <w:p w14:paraId="1626EEA4" w14:textId="77777777" w:rsidR="007C26C0" w:rsidRDefault="007C26C0" w:rsidP="007C26C0">
      <w:pPr>
        <w:tabs>
          <w:tab w:val="left" w:pos="7920"/>
        </w:tabs>
        <w:rPr>
          <w:rFonts w:ascii="Times New Roman" w:hAnsi="Times New Roman"/>
        </w:rPr>
      </w:pPr>
    </w:p>
    <w:p w14:paraId="6E9DB6AF" w14:textId="77777777" w:rsidR="007C26C0" w:rsidRDefault="007C26C0" w:rsidP="007C26C0">
      <w:pPr>
        <w:tabs>
          <w:tab w:val="left" w:pos="7920"/>
        </w:tabs>
        <w:rPr>
          <w:rFonts w:ascii="Times New Roman" w:hAnsi="Times New Roman"/>
        </w:rPr>
      </w:pPr>
      <w:r>
        <w:rPr>
          <w:rFonts w:ascii="Times New Roman" w:hAnsi="Times New Roman"/>
        </w:rPr>
        <w:t xml:space="preserve">"Large Corporate Failures as Downward Spirals."  Co-authored with Donald Hambrick, </w:t>
      </w:r>
      <w:r w:rsidRPr="0090378D">
        <w:rPr>
          <w:rFonts w:ascii="Times New Roman" w:hAnsi="Times New Roman"/>
          <w:i/>
        </w:rPr>
        <w:t>Administrative Science Quarterly</w:t>
      </w:r>
      <w:r>
        <w:rPr>
          <w:rFonts w:ascii="Times New Roman" w:hAnsi="Times New Roman"/>
        </w:rPr>
        <w:t>, 1988, 3:1-23 (lead article).</w:t>
      </w:r>
    </w:p>
    <w:p w14:paraId="33763EC0" w14:textId="77777777" w:rsidR="007C26C0" w:rsidRDefault="007C26C0" w:rsidP="007C26C0">
      <w:pPr>
        <w:tabs>
          <w:tab w:val="left" w:pos="2160"/>
          <w:tab w:val="left" w:pos="5760"/>
          <w:tab w:val="left" w:pos="6120"/>
        </w:tabs>
        <w:spacing w:line="360" w:lineRule="atLeast"/>
        <w:ind w:left="360"/>
        <w:rPr>
          <w:rFonts w:ascii="Times New Roman" w:hAnsi="Times New Roman"/>
          <w:u w:val="single"/>
        </w:rPr>
      </w:pPr>
    </w:p>
    <w:p w14:paraId="5A522A3C" w14:textId="77777777" w:rsidR="007C26C0" w:rsidRPr="00702EE1" w:rsidRDefault="007C26C0" w:rsidP="007C26C0">
      <w:pPr>
        <w:tabs>
          <w:tab w:val="left" w:pos="2160"/>
          <w:tab w:val="left" w:pos="5760"/>
          <w:tab w:val="left" w:pos="6120"/>
        </w:tabs>
        <w:spacing w:line="360" w:lineRule="atLeast"/>
        <w:rPr>
          <w:rFonts w:ascii="Times New Roman" w:hAnsi="Times New Roman"/>
          <w:b/>
          <w:u w:val="single"/>
        </w:rPr>
      </w:pPr>
      <w:r w:rsidRPr="00702EE1">
        <w:rPr>
          <w:rFonts w:ascii="Times New Roman" w:hAnsi="Times New Roman"/>
          <w:b/>
          <w:u w:val="single"/>
        </w:rPr>
        <w:t>Books</w:t>
      </w:r>
    </w:p>
    <w:p w14:paraId="1D2B1B83" w14:textId="77777777" w:rsidR="007C26C0" w:rsidRDefault="007C26C0" w:rsidP="007C26C0">
      <w:pPr>
        <w:tabs>
          <w:tab w:val="left" w:pos="2160"/>
          <w:tab w:val="left" w:pos="5760"/>
          <w:tab w:val="left" w:pos="6120"/>
        </w:tabs>
        <w:ind w:left="720" w:right="-180"/>
        <w:rPr>
          <w:rFonts w:ascii="Times New Roman" w:hAnsi="Times New Roman"/>
        </w:rPr>
      </w:pPr>
    </w:p>
    <w:p w14:paraId="19CB30A8" w14:textId="77777777" w:rsidR="00241E06" w:rsidRPr="00D172BD" w:rsidRDefault="00D172BD" w:rsidP="007C26C0">
      <w:pPr>
        <w:tabs>
          <w:tab w:val="left" w:pos="2160"/>
          <w:tab w:val="left" w:pos="5760"/>
          <w:tab w:val="left" w:pos="6120"/>
        </w:tabs>
        <w:rPr>
          <w:rFonts w:ascii="Times New Roman" w:hAnsi="Times New Roman"/>
        </w:rPr>
      </w:pPr>
      <w:r w:rsidRPr="00D172BD">
        <w:rPr>
          <w:rFonts w:ascii="Times New Roman" w:hAnsi="Times New Roman"/>
          <w:i/>
        </w:rPr>
        <w:t>The Pan-Industrial Revolution</w:t>
      </w:r>
      <w:r>
        <w:rPr>
          <w:rFonts w:ascii="Times New Roman" w:hAnsi="Times New Roman"/>
          <w:i/>
        </w:rPr>
        <w:t>: How New Manufacturing Titans W</w:t>
      </w:r>
      <w:r w:rsidRPr="00D172BD">
        <w:rPr>
          <w:rFonts w:ascii="Times New Roman" w:hAnsi="Times New Roman"/>
          <w:i/>
        </w:rPr>
        <w:t>ill Transform the World</w:t>
      </w:r>
      <w:r>
        <w:rPr>
          <w:rFonts w:ascii="Times New Roman" w:hAnsi="Times New Roman"/>
          <w:i/>
        </w:rPr>
        <w:t xml:space="preserve">, </w:t>
      </w:r>
      <w:r w:rsidRPr="00D172BD">
        <w:rPr>
          <w:rFonts w:ascii="Times New Roman" w:hAnsi="Times New Roman"/>
        </w:rPr>
        <w:t xml:space="preserve">by Richard D’Aveni, </w:t>
      </w:r>
      <w:r>
        <w:rPr>
          <w:rFonts w:ascii="Times New Roman" w:hAnsi="Times New Roman"/>
        </w:rPr>
        <w:t>forthcoming from</w:t>
      </w:r>
      <w:r w:rsidR="00241E06" w:rsidRPr="00D172BD">
        <w:rPr>
          <w:rFonts w:ascii="Times New Roman" w:hAnsi="Times New Roman"/>
        </w:rPr>
        <w:t xml:space="preserve"> Houghton Mifflin</w:t>
      </w:r>
      <w:r>
        <w:rPr>
          <w:rFonts w:ascii="Times New Roman" w:hAnsi="Times New Roman"/>
        </w:rPr>
        <w:t xml:space="preserve"> Harcourt, October 16,</w:t>
      </w:r>
      <w:r w:rsidR="00241E06" w:rsidRPr="00D172BD">
        <w:rPr>
          <w:rFonts w:ascii="Times New Roman" w:hAnsi="Times New Roman"/>
        </w:rPr>
        <w:t xml:space="preserve"> 2018.</w:t>
      </w:r>
    </w:p>
    <w:p w14:paraId="23165C1F" w14:textId="77777777" w:rsidR="00241E06" w:rsidRPr="00D172BD" w:rsidRDefault="00241E06" w:rsidP="007C26C0">
      <w:pPr>
        <w:tabs>
          <w:tab w:val="left" w:pos="2160"/>
          <w:tab w:val="left" w:pos="5760"/>
          <w:tab w:val="left" w:pos="6120"/>
        </w:tabs>
        <w:rPr>
          <w:rFonts w:ascii="Times New Roman" w:hAnsi="Times New Roman"/>
        </w:rPr>
      </w:pPr>
    </w:p>
    <w:p w14:paraId="2BD8E8DB" w14:textId="77777777" w:rsidR="00C16C6E" w:rsidRDefault="00C16C6E" w:rsidP="007C26C0">
      <w:pPr>
        <w:tabs>
          <w:tab w:val="left" w:pos="2160"/>
          <w:tab w:val="left" w:pos="5760"/>
          <w:tab w:val="left" w:pos="6120"/>
        </w:tabs>
        <w:rPr>
          <w:rFonts w:ascii="Times New Roman" w:hAnsi="Times New Roman"/>
          <w:i/>
        </w:rPr>
      </w:pPr>
      <w:r>
        <w:rPr>
          <w:rFonts w:ascii="Times New Roman" w:hAnsi="Times New Roman"/>
          <w:i/>
        </w:rPr>
        <w:t>Strategic Capitalism: The New Economic Strategy</w:t>
      </w:r>
      <w:r w:rsidR="0087360D">
        <w:rPr>
          <w:rFonts w:ascii="Times New Roman" w:hAnsi="Times New Roman"/>
          <w:i/>
        </w:rPr>
        <w:t xml:space="preserve"> for Winning the Capitalist Cold War</w:t>
      </w:r>
      <w:r w:rsidR="00FC6326">
        <w:rPr>
          <w:rFonts w:ascii="Times New Roman" w:hAnsi="Times New Roman"/>
          <w:i/>
        </w:rPr>
        <w:t xml:space="preserve">. </w:t>
      </w:r>
      <w:r w:rsidR="00241E06">
        <w:rPr>
          <w:rFonts w:ascii="Times New Roman" w:hAnsi="Times New Roman"/>
        </w:rPr>
        <w:t xml:space="preserve">McGraw-Hill, </w:t>
      </w:r>
      <w:r w:rsidR="0087360D" w:rsidRPr="005678ED">
        <w:rPr>
          <w:rFonts w:ascii="Times New Roman" w:hAnsi="Times New Roman"/>
        </w:rPr>
        <w:t>2012.</w:t>
      </w:r>
      <w:r w:rsidR="00A2065D">
        <w:rPr>
          <w:rFonts w:ascii="Times New Roman" w:hAnsi="Times New Roman"/>
        </w:rPr>
        <w:t xml:space="preserve"> (Available in five languages).</w:t>
      </w:r>
    </w:p>
    <w:p w14:paraId="3B69D9FF" w14:textId="77777777" w:rsidR="00C16C6E" w:rsidRDefault="00C16C6E" w:rsidP="007C26C0">
      <w:pPr>
        <w:tabs>
          <w:tab w:val="left" w:pos="2160"/>
          <w:tab w:val="left" w:pos="5760"/>
          <w:tab w:val="left" w:pos="6120"/>
        </w:tabs>
        <w:rPr>
          <w:rFonts w:ascii="Times New Roman" w:hAnsi="Times New Roman"/>
          <w:i/>
        </w:rPr>
      </w:pPr>
    </w:p>
    <w:p w14:paraId="66DCED91" w14:textId="77777777" w:rsidR="007C26C0" w:rsidRDefault="007C26C0" w:rsidP="007C26C0">
      <w:pPr>
        <w:tabs>
          <w:tab w:val="left" w:pos="2160"/>
          <w:tab w:val="left" w:pos="5760"/>
          <w:tab w:val="left" w:pos="6120"/>
        </w:tabs>
        <w:rPr>
          <w:rFonts w:ascii="Times New Roman" w:hAnsi="Times New Roman"/>
        </w:rPr>
      </w:pPr>
      <w:r w:rsidRPr="00D051DB">
        <w:rPr>
          <w:rFonts w:ascii="Times New Roman" w:hAnsi="Times New Roman"/>
          <w:i/>
        </w:rPr>
        <w:t>Beating the Commodity Trap: How</w:t>
      </w:r>
      <w:r>
        <w:rPr>
          <w:rFonts w:ascii="Times New Roman" w:hAnsi="Times New Roman"/>
          <w:i/>
        </w:rPr>
        <w:t xml:space="preserve"> to Maximize Your Competitive Position and Improve Your Pricing Power.</w:t>
      </w:r>
      <w:r>
        <w:rPr>
          <w:rFonts w:ascii="Times New Roman" w:hAnsi="Times New Roman"/>
        </w:rPr>
        <w:t xml:space="preserve"> Harvard Business Press,</w:t>
      </w:r>
      <w:r w:rsidRPr="00FA76E9">
        <w:rPr>
          <w:rFonts w:ascii="Times New Roman" w:hAnsi="Times New Roman"/>
        </w:rPr>
        <w:t xml:space="preserve"> </w:t>
      </w:r>
      <w:r>
        <w:rPr>
          <w:rFonts w:ascii="Times New Roman" w:hAnsi="Times New Roman"/>
        </w:rPr>
        <w:t>2010.</w:t>
      </w:r>
      <w:r w:rsidR="00C16C6E">
        <w:rPr>
          <w:rFonts w:ascii="Times New Roman" w:hAnsi="Times New Roman"/>
        </w:rPr>
        <w:t xml:space="preserve"> (Available in five languages.)</w:t>
      </w:r>
    </w:p>
    <w:p w14:paraId="4492BD06" w14:textId="77777777" w:rsidR="007C26C0" w:rsidRDefault="007C26C0" w:rsidP="007C26C0">
      <w:pPr>
        <w:tabs>
          <w:tab w:val="left" w:pos="2160"/>
          <w:tab w:val="left" w:pos="5760"/>
          <w:tab w:val="left" w:pos="6120"/>
        </w:tabs>
        <w:ind w:right="-180"/>
        <w:rPr>
          <w:rFonts w:ascii="Times New Roman" w:hAnsi="Times New Roman"/>
          <w:i/>
        </w:rPr>
      </w:pPr>
    </w:p>
    <w:p w14:paraId="4C6A77DB" w14:textId="77777777" w:rsidR="007C26C0" w:rsidRDefault="007C26C0" w:rsidP="007C26C0">
      <w:pPr>
        <w:tabs>
          <w:tab w:val="left" w:pos="2160"/>
          <w:tab w:val="left" w:pos="5760"/>
          <w:tab w:val="left" w:pos="6120"/>
        </w:tabs>
        <w:ind w:right="-180"/>
        <w:rPr>
          <w:rFonts w:ascii="Times New Roman" w:hAnsi="Times New Roman"/>
        </w:rPr>
      </w:pPr>
      <w:r w:rsidRPr="0090378D">
        <w:rPr>
          <w:rFonts w:ascii="Times New Roman" w:hAnsi="Times New Roman"/>
          <w:i/>
        </w:rPr>
        <w:t>Strategic Supremacy: How Industry Leaders Create Growth, Wealth and Power Through Spheres of Influence,</w:t>
      </w:r>
      <w:r>
        <w:rPr>
          <w:rFonts w:ascii="Times New Roman" w:hAnsi="Times New Roman"/>
        </w:rPr>
        <w:t xml:space="preserve"> The Free Press, December, 2001. (Available in four languages).</w:t>
      </w:r>
    </w:p>
    <w:p w14:paraId="2B84DCE2" w14:textId="77777777" w:rsidR="007C26C0" w:rsidRDefault="007C26C0" w:rsidP="007C26C0">
      <w:pPr>
        <w:tabs>
          <w:tab w:val="left" w:pos="2160"/>
          <w:tab w:val="left" w:pos="5760"/>
          <w:tab w:val="left" w:pos="6120"/>
        </w:tabs>
        <w:ind w:right="-180"/>
        <w:rPr>
          <w:rFonts w:ascii="Times New Roman" w:hAnsi="Times New Roman"/>
          <w:u w:val="single"/>
        </w:rPr>
      </w:pPr>
    </w:p>
    <w:p w14:paraId="231A9927" w14:textId="77777777" w:rsidR="007C26C0" w:rsidRDefault="007C26C0" w:rsidP="007C26C0">
      <w:pPr>
        <w:tabs>
          <w:tab w:val="left" w:pos="2160"/>
          <w:tab w:val="left" w:pos="5760"/>
          <w:tab w:val="left" w:pos="6120"/>
        </w:tabs>
        <w:ind w:right="-180"/>
        <w:rPr>
          <w:rFonts w:ascii="Times New Roman" w:hAnsi="Times New Roman"/>
        </w:rPr>
      </w:pPr>
      <w:r w:rsidRPr="0090378D">
        <w:rPr>
          <w:rFonts w:ascii="Times New Roman" w:hAnsi="Times New Roman"/>
          <w:i/>
        </w:rPr>
        <w:t>Managing in Times of Disorder: Hypercompetitive Organizational Responses</w:t>
      </w:r>
      <w:r>
        <w:rPr>
          <w:rFonts w:ascii="Times New Roman" w:hAnsi="Times New Roman"/>
        </w:rPr>
        <w:t>, Sage Publications, 1998. (Co-edited with Anne Ilinitch and Arie Lewin).</w:t>
      </w:r>
    </w:p>
    <w:p w14:paraId="4E7238D8" w14:textId="77777777" w:rsidR="007C26C0" w:rsidRDefault="007C26C0" w:rsidP="007C26C0">
      <w:pPr>
        <w:tabs>
          <w:tab w:val="left" w:pos="2160"/>
          <w:tab w:val="left" w:pos="5760"/>
          <w:tab w:val="left" w:pos="6120"/>
        </w:tabs>
        <w:ind w:right="-180"/>
        <w:rPr>
          <w:rFonts w:ascii="Times New Roman" w:hAnsi="Times New Roman"/>
        </w:rPr>
      </w:pPr>
    </w:p>
    <w:p w14:paraId="0EFBA1D8" w14:textId="77777777" w:rsidR="007C26C0" w:rsidRDefault="007C26C0" w:rsidP="007C26C0">
      <w:pPr>
        <w:tabs>
          <w:tab w:val="left" w:pos="2160"/>
          <w:tab w:val="left" w:pos="5760"/>
          <w:tab w:val="left" w:pos="6120"/>
        </w:tabs>
        <w:ind w:right="-180"/>
        <w:rPr>
          <w:rFonts w:ascii="Times New Roman" w:hAnsi="Times New Roman"/>
        </w:rPr>
      </w:pPr>
      <w:r w:rsidRPr="0090378D">
        <w:rPr>
          <w:rFonts w:ascii="Times New Roman" w:hAnsi="Times New Roman"/>
          <w:i/>
        </w:rPr>
        <w:t>Hypercompetitive Rivalries: Competing in Highly Dynamic Environments</w:t>
      </w:r>
      <w:r>
        <w:rPr>
          <w:rFonts w:ascii="Times New Roman" w:hAnsi="Times New Roman"/>
        </w:rPr>
        <w:t>, The Free Press, 1995 (plus Instructor’s Manual).</w:t>
      </w:r>
    </w:p>
    <w:p w14:paraId="667C9A1B" w14:textId="77777777" w:rsidR="007C26C0" w:rsidRDefault="007C26C0" w:rsidP="007C26C0">
      <w:pPr>
        <w:tabs>
          <w:tab w:val="left" w:pos="2160"/>
          <w:tab w:val="left" w:pos="5760"/>
          <w:tab w:val="left" w:pos="6120"/>
        </w:tabs>
        <w:ind w:right="-180"/>
        <w:rPr>
          <w:rFonts w:ascii="Times New Roman" w:hAnsi="Times New Roman"/>
          <w:u w:val="single"/>
        </w:rPr>
      </w:pPr>
    </w:p>
    <w:p w14:paraId="5530F851" w14:textId="77777777" w:rsidR="007C26C0" w:rsidRDefault="007C26C0" w:rsidP="007C26C0">
      <w:pPr>
        <w:tabs>
          <w:tab w:val="left" w:pos="2160"/>
          <w:tab w:val="left" w:pos="5760"/>
          <w:tab w:val="left" w:pos="6120"/>
        </w:tabs>
        <w:ind w:right="-180"/>
        <w:rPr>
          <w:rFonts w:ascii="Times New Roman" w:hAnsi="Times New Roman"/>
        </w:rPr>
      </w:pPr>
      <w:r w:rsidRPr="0090378D">
        <w:rPr>
          <w:rFonts w:ascii="Times New Roman" w:hAnsi="Times New Roman"/>
          <w:i/>
        </w:rPr>
        <w:t>Hypercompetition:  Managing the Dynamics of Strategic Maneuvering</w:t>
      </w:r>
      <w:r>
        <w:rPr>
          <w:rFonts w:ascii="Times New Roman" w:hAnsi="Times New Roman"/>
        </w:rPr>
        <w:t xml:space="preserve">, The Free Press, </w:t>
      </w:r>
      <w:r w:rsidR="0087360D">
        <w:rPr>
          <w:rFonts w:ascii="Times New Roman" w:hAnsi="Times New Roman"/>
        </w:rPr>
        <w:t>Ma</w:t>
      </w:r>
      <w:r w:rsidR="001D1590">
        <w:rPr>
          <w:rFonts w:ascii="Times New Roman" w:hAnsi="Times New Roman"/>
        </w:rPr>
        <w:t>rch, 1994.  (Available in twelve</w:t>
      </w:r>
      <w:r w:rsidR="0087360D">
        <w:rPr>
          <w:rFonts w:ascii="Times New Roman" w:hAnsi="Times New Roman"/>
        </w:rPr>
        <w:t xml:space="preserve"> languages.) </w:t>
      </w:r>
      <w:r w:rsidR="00A2065D">
        <w:rPr>
          <w:rFonts w:ascii="Times New Roman" w:hAnsi="Times New Roman"/>
        </w:rPr>
        <w:t xml:space="preserve"> </w:t>
      </w:r>
      <w:r w:rsidR="0087360D">
        <w:rPr>
          <w:rFonts w:ascii="Times New Roman" w:hAnsi="Times New Roman"/>
        </w:rPr>
        <w:t>Coined the phrase, commonly used i</w:t>
      </w:r>
      <w:r w:rsidR="00A2065D">
        <w:rPr>
          <w:rFonts w:ascii="Times New Roman" w:hAnsi="Times New Roman"/>
        </w:rPr>
        <w:t>n the business and public press, as well as in the academic literature.</w:t>
      </w:r>
    </w:p>
    <w:p w14:paraId="52B31497" w14:textId="77777777" w:rsidR="007C26C0" w:rsidRDefault="007C26C0" w:rsidP="007C26C0">
      <w:pPr>
        <w:tabs>
          <w:tab w:val="left" w:pos="2160"/>
          <w:tab w:val="left" w:pos="5760"/>
          <w:tab w:val="left" w:pos="6120"/>
        </w:tabs>
        <w:ind w:right="-180"/>
        <w:rPr>
          <w:rFonts w:ascii="Times New Roman" w:hAnsi="Times New Roman"/>
        </w:rPr>
      </w:pPr>
    </w:p>
    <w:p w14:paraId="3B29C48A" w14:textId="77777777" w:rsidR="007C26C0" w:rsidRDefault="007C26C0" w:rsidP="007C26C0">
      <w:pPr>
        <w:tabs>
          <w:tab w:val="left" w:pos="2160"/>
          <w:tab w:val="left" w:pos="5760"/>
          <w:tab w:val="left" w:pos="6120"/>
        </w:tabs>
        <w:rPr>
          <w:rFonts w:ascii="Times New Roman" w:hAnsi="Times New Roman"/>
          <w:u w:val="single"/>
        </w:rPr>
      </w:pPr>
    </w:p>
    <w:p w14:paraId="4C65BA40" w14:textId="77777777" w:rsidR="007C26C0" w:rsidRPr="00702EE1" w:rsidRDefault="007C26C0" w:rsidP="007C26C0">
      <w:pPr>
        <w:tabs>
          <w:tab w:val="left" w:pos="2160"/>
          <w:tab w:val="left" w:pos="5760"/>
          <w:tab w:val="left" w:pos="6120"/>
        </w:tabs>
        <w:rPr>
          <w:rFonts w:ascii="Times New Roman" w:hAnsi="Times New Roman"/>
          <w:b/>
        </w:rPr>
      </w:pPr>
      <w:r w:rsidRPr="00702EE1">
        <w:rPr>
          <w:rFonts w:ascii="Times New Roman" w:hAnsi="Times New Roman"/>
          <w:b/>
          <w:u w:val="single"/>
        </w:rPr>
        <w:t>Book Chapters</w:t>
      </w:r>
    </w:p>
    <w:p w14:paraId="75A6F41A" w14:textId="77777777" w:rsidR="007C26C0" w:rsidRDefault="007C26C0" w:rsidP="007C26C0">
      <w:pPr>
        <w:tabs>
          <w:tab w:val="left" w:pos="2160"/>
          <w:tab w:val="left" w:pos="5760"/>
          <w:tab w:val="left" w:pos="6120"/>
        </w:tabs>
        <w:rPr>
          <w:rFonts w:ascii="Times New Roman" w:hAnsi="Times New Roman"/>
        </w:rPr>
      </w:pPr>
    </w:p>
    <w:p w14:paraId="20EF74E5"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“Bankruptcy for Entrepreneurs,” in </w:t>
      </w:r>
      <w:r w:rsidRPr="0090378D">
        <w:rPr>
          <w:rFonts w:ascii="Times New Roman" w:hAnsi="Times New Roman"/>
          <w:i/>
        </w:rPr>
        <w:t>Entrepreneurship Encyclopedia,</w:t>
      </w:r>
      <w:r>
        <w:rPr>
          <w:rFonts w:ascii="Times New Roman" w:hAnsi="Times New Roman"/>
        </w:rPr>
        <w:t xml:space="preserve"> ed. by Michael Hitt and Duane Ireland, Blackwell Publishing, 2004.</w:t>
      </w:r>
    </w:p>
    <w:p w14:paraId="1D643AF4" w14:textId="77777777" w:rsidR="007C26C0" w:rsidRDefault="007C26C0" w:rsidP="007C26C0">
      <w:pPr>
        <w:tabs>
          <w:tab w:val="left" w:pos="2160"/>
          <w:tab w:val="left" w:pos="5760"/>
          <w:tab w:val="left" w:pos="6120"/>
        </w:tabs>
        <w:rPr>
          <w:rFonts w:ascii="Times New Roman" w:hAnsi="Times New Roman"/>
        </w:rPr>
      </w:pPr>
    </w:p>
    <w:p w14:paraId="29365A3D"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“Introduction – Organizational Responses to Environmental Shifts”, Introduction in </w:t>
      </w:r>
      <w:r w:rsidRPr="0090378D">
        <w:rPr>
          <w:rFonts w:ascii="Times New Roman" w:hAnsi="Times New Roman"/>
          <w:i/>
        </w:rPr>
        <w:t>Managing in Times of Disorder: Hypercompetitive Organizational Responses,</w:t>
      </w:r>
      <w:r>
        <w:rPr>
          <w:rFonts w:ascii="Times New Roman" w:hAnsi="Times New Roman"/>
        </w:rPr>
        <w:t xml:space="preserve"> Co-authored with Anne Y. Ilinitch and Arie Y. Lewin, Sage Publications, 1998.</w:t>
      </w:r>
    </w:p>
    <w:p w14:paraId="2530A776" w14:textId="77777777" w:rsidR="007C26C0" w:rsidRDefault="007C26C0" w:rsidP="007C26C0">
      <w:pPr>
        <w:tabs>
          <w:tab w:val="left" w:pos="2160"/>
          <w:tab w:val="left" w:pos="5760"/>
          <w:tab w:val="left" w:pos="6120"/>
        </w:tabs>
        <w:rPr>
          <w:rFonts w:ascii="Times New Roman" w:hAnsi="Times New Roman"/>
        </w:rPr>
      </w:pPr>
    </w:p>
    <w:p w14:paraId="5695106A" w14:textId="77777777" w:rsidR="007C26C0" w:rsidRDefault="007C26C0" w:rsidP="007C26C0">
      <w:pPr>
        <w:pStyle w:val="BodyTextIndent2"/>
        <w:ind w:left="0"/>
        <w:rPr>
          <w:rFonts w:ascii="Times New Roman" w:hAnsi="Times New Roman"/>
        </w:rPr>
      </w:pPr>
      <w:r>
        <w:rPr>
          <w:rFonts w:ascii="Times New Roman" w:hAnsi="Times New Roman"/>
        </w:rPr>
        <w:t xml:space="preserve">"Hypercompetition: Managing the Dynamics of Strategic Maneuvering", Chapter 11 in </w:t>
      </w:r>
      <w:r w:rsidRPr="0090378D">
        <w:rPr>
          <w:rFonts w:ascii="Times New Roman" w:hAnsi="Times New Roman"/>
          <w:i/>
        </w:rPr>
        <w:t>Annals of the 1994 Strategic Management Society Meetings in Paris</w:t>
      </w:r>
      <w:r>
        <w:rPr>
          <w:rFonts w:ascii="Times New Roman" w:hAnsi="Times New Roman"/>
        </w:rPr>
        <w:t>, Ed. by Howard Thomas, John Wiley &amp; Sons, 1996.</w:t>
      </w:r>
    </w:p>
    <w:p w14:paraId="2FA39557" w14:textId="77777777" w:rsidR="007C26C0" w:rsidRDefault="007C26C0" w:rsidP="007C26C0">
      <w:pPr>
        <w:tabs>
          <w:tab w:val="left" w:pos="2160"/>
          <w:tab w:val="left" w:pos="5760"/>
          <w:tab w:val="left" w:pos="6120"/>
        </w:tabs>
        <w:ind w:right="-180"/>
        <w:rPr>
          <w:rFonts w:ascii="Times New Roman" w:hAnsi="Times New Roman"/>
          <w:u w:val="single"/>
        </w:rPr>
      </w:pPr>
    </w:p>
    <w:p w14:paraId="31A4F47C" w14:textId="77777777" w:rsidR="00A2065D" w:rsidRDefault="00A2065D" w:rsidP="007C26C0">
      <w:pPr>
        <w:tabs>
          <w:tab w:val="left" w:pos="2160"/>
          <w:tab w:val="left" w:pos="5760"/>
          <w:tab w:val="left" w:pos="6120"/>
        </w:tabs>
        <w:ind w:right="-180"/>
        <w:rPr>
          <w:rFonts w:ascii="Times New Roman" w:hAnsi="Times New Roman"/>
          <w:u w:val="single"/>
        </w:rPr>
      </w:pPr>
    </w:p>
    <w:p w14:paraId="204416A2" w14:textId="77777777" w:rsidR="007C26C0" w:rsidRPr="00702EE1" w:rsidRDefault="00523764" w:rsidP="007C26C0">
      <w:pPr>
        <w:tabs>
          <w:tab w:val="left" w:pos="2160"/>
          <w:tab w:val="left" w:pos="5760"/>
          <w:tab w:val="left" w:pos="6120"/>
        </w:tabs>
        <w:rPr>
          <w:rFonts w:ascii="Times New Roman" w:hAnsi="Times New Roman"/>
          <w:b/>
        </w:rPr>
      </w:pPr>
      <w:r>
        <w:rPr>
          <w:rFonts w:ascii="Times New Roman" w:hAnsi="Times New Roman"/>
          <w:b/>
          <w:u w:val="single"/>
        </w:rPr>
        <w:t>Works-in-</w:t>
      </w:r>
      <w:r w:rsidR="007C26C0" w:rsidRPr="00702EE1">
        <w:rPr>
          <w:rFonts w:ascii="Times New Roman" w:hAnsi="Times New Roman"/>
          <w:b/>
          <w:u w:val="single"/>
        </w:rPr>
        <w:t>Process or Under Review</w:t>
      </w:r>
    </w:p>
    <w:p w14:paraId="6F2519AB" w14:textId="77777777" w:rsidR="00A2065D" w:rsidRDefault="00A2065D" w:rsidP="007C26C0">
      <w:pPr>
        <w:tabs>
          <w:tab w:val="left" w:pos="2160"/>
          <w:tab w:val="left" w:pos="5760"/>
          <w:tab w:val="left" w:pos="6120"/>
        </w:tabs>
        <w:rPr>
          <w:rFonts w:ascii="Times New Roman" w:hAnsi="Times New Roman"/>
        </w:rPr>
      </w:pPr>
    </w:p>
    <w:p w14:paraId="7D56A6A2" w14:textId="77777777" w:rsidR="00B01830" w:rsidRDefault="00D5541E" w:rsidP="00523764">
      <w:pPr>
        <w:tabs>
          <w:tab w:val="left" w:pos="2160"/>
          <w:tab w:val="left" w:pos="5760"/>
          <w:tab w:val="left" w:pos="6120"/>
        </w:tabs>
        <w:rPr>
          <w:rFonts w:ascii="Times New Roman" w:hAnsi="Times New Roman"/>
        </w:rPr>
      </w:pPr>
      <w:r>
        <w:rPr>
          <w:rFonts w:ascii="Times New Roman" w:hAnsi="Times New Roman"/>
          <w:i/>
        </w:rPr>
        <w:lastRenderedPageBreak/>
        <w:t xml:space="preserve">The </w:t>
      </w:r>
      <w:r w:rsidR="00B01830" w:rsidRPr="00B01830">
        <w:rPr>
          <w:rFonts w:ascii="Times New Roman" w:hAnsi="Times New Roman"/>
          <w:i/>
        </w:rPr>
        <w:t>Machine Organization: Creating Smart Companies by Organizing Intelligent Machines and Eliminating Human Control.</w:t>
      </w:r>
      <w:r w:rsidR="00B01830">
        <w:rPr>
          <w:rFonts w:ascii="Times New Roman" w:hAnsi="Times New Roman"/>
        </w:rPr>
        <w:t xml:space="preserve"> By Richard D’Aveni. Tentative title. Work-in-Process. Early research stage—theory development and smart technology assessment.</w:t>
      </w:r>
    </w:p>
    <w:p w14:paraId="00439C40" w14:textId="77777777" w:rsidR="00A2065D" w:rsidRDefault="00A2065D" w:rsidP="00A2065D">
      <w:pPr>
        <w:tabs>
          <w:tab w:val="left" w:pos="2160"/>
          <w:tab w:val="left" w:pos="5760"/>
          <w:tab w:val="left" w:pos="6120"/>
        </w:tabs>
        <w:rPr>
          <w:rFonts w:ascii="Times New Roman" w:hAnsi="Times New Roman"/>
        </w:rPr>
      </w:pPr>
    </w:p>
    <w:p w14:paraId="3CCDFF6B" w14:textId="77777777" w:rsidR="007C26C0" w:rsidRPr="00702EE1" w:rsidRDefault="00B5554A" w:rsidP="007C26C0">
      <w:pPr>
        <w:pStyle w:val="Heading1"/>
        <w:spacing w:line="360" w:lineRule="atLeast"/>
        <w:rPr>
          <w:rFonts w:ascii="Times New Roman" w:hAnsi="Times New Roman"/>
          <w:b/>
        </w:rPr>
      </w:pPr>
      <w:r>
        <w:rPr>
          <w:rFonts w:ascii="Times New Roman" w:hAnsi="Times New Roman"/>
          <w:b/>
        </w:rPr>
        <w:t xml:space="preserve">Selected </w:t>
      </w:r>
      <w:r w:rsidR="007C26C0" w:rsidRPr="00702EE1">
        <w:rPr>
          <w:rFonts w:ascii="Times New Roman" w:hAnsi="Times New Roman"/>
          <w:b/>
        </w:rPr>
        <w:t>Academic and Other Significant Presentations</w:t>
      </w:r>
    </w:p>
    <w:p w14:paraId="45CC803E" w14:textId="77777777" w:rsidR="007C26C0" w:rsidRDefault="007C26C0" w:rsidP="007C26C0">
      <w:pPr>
        <w:tabs>
          <w:tab w:val="left" w:pos="2160"/>
          <w:tab w:val="left" w:pos="5760"/>
          <w:tab w:val="left" w:pos="6120"/>
        </w:tabs>
        <w:ind w:right="-360"/>
        <w:rPr>
          <w:rFonts w:ascii="Times New Roman" w:hAnsi="Times New Roman"/>
        </w:rPr>
      </w:pPr>
    </w:p>
    <w:p w14:paraId="5160A09E" w14:textId="77777777" w:rsidR="003E7756" w:rsidRDefault="003E7756" w:rsidP="00B5554A">
      <w:pPr>
        <w:tabs>
          <w:tab w:val="left" w:pos="2160"/>
          <w:tab w:val="left" w:pos="5760"/>
          <w:tab w:val="left" w:pos="6120"/>
        </w:tabs>
        <w:ind w:right="-360"/>
        <w:rPr>
          <w:rFonts w:ascii="Times New Roman" w:hAnsi="Times New Roman"/>
        </w:rPr>
      </w:pPr>
      <w:r>
        <w:rPr>
          <w:rFonts w:ascii="Times New Roman" w:hAnsi="Times New Roman"/>
        </w:rPr>
        <w:t>“3D Printing and the Future of Manufacturing: Back to t</w:t>
      </w:r>
      <w:r w:rsidR="000611DA">
        <w:rPr>
          <w:rFonts w:ascii="Times New Roman" w:hAnsi="Times New Roman"/>
        </w:rPr>
        <w:t xml:space="preserve">he Future?” </w:t>
      </w:r>
      <w:r>
        <w:rPr>
          <w:rFonts w:ascii="Times New Roman" w:hAnsi="Times New Roman"/>
        </w:rPr>
        <w:t xml:space="preserve">The Helsinn </w:t>
      </w:r>
      <w:r w:rsidR="00B01830">
        <w:rPr>
          <w:rFonts w:ascii="Times New Roman" w:hAnsi="Times New Roman"/>
        </w:rPr>
        <w:t xml:space="preserve">Academy </w:t>
      </w:r>
      <w:r>
        <w:rPr>
          <w:rFonts w:ascii="Times New Roman" w:hAnsi="Times New Roman"/>
        </w:rPr>
        <w:t>Public Forum</w:t>
      </w:r>
      <w:r w:rsidR="000611DA">
        <w:rPr>
          <w:rFonts w:ascii="Times New Roman" w:hAnsi="Times New Roman"/>
        </w:rPr>
        <w:t xml:space="preserve"> in Milan</w:t>
      </w:r>
      <w:r>
        <w:rPr>
          <w:rFonts w:ascii="Times New Roman" w:hAnsi="Times New Roman"/>
        </w:rPr>
        <w:t>, October, 2015.</w:t>
      </w:r>
    </w:p>
    <w:p w14:paraId="02FE9BED" w14:textId="77777777" w:rsidR="000611DA" w:rsidRDefault="000611DA" w:rsidP="00B5554A">
      <w:pPr>
        <w:tabs>
          <w:tab w:val="left" w:pos="2160"/>
          <w:tab w:val="left" w:pos="5760"/>
          <w:tab w:val="left" w:pos="6120"/>
        </w:tabs>
        <w:ind w:right="-360"/>
        <w:rPr>
          <w:rFonts w:ascii="Times New Roman" w:hAnsi="Times New Roman"/>
        </w:rPr>
      </w:pPr>
    </w:p>
    <w:p w14:paraId="7CB0945B" w14:textId="77777777" w:rsidR="000611DA" w:rsidRDefault="000611DA" w:rsidP="00B5554A">
      <w:pPr>
        <w:tabs>
          <w:tab w:val="left" w:pos="2160"/>
          <w:tab w:val="left" w:pos="5760"/>
          <w:tab w:val="left" w:pos="6120"/>
        </w:tabs>
        <w:ind w:right="-360"/>
        <w:rPr>
          <w:rFonts w:ascii="Times New Roman" w:hAnsi="Times New Roman"/>
        </w:rPr>
      </w:pPr>
      <w:r>
        <w:rPr>
          <w:rFonts w:ascii="Times New Roman" w:hAnsi="Times New Roman"/>
        </w:rPr>
        <w:t>“The 3D Printing Revolution.” Panel Chairman with the CEOs of ABB, R.R. Donnelly, and Flextronics. The Microsoft CEO Summit in Seattle, May, 2015.</w:t>
      </w:r>
    </w:p>
    <w:p w14:paraId="1D386F48" w14:textId="77777777" w:rsidR="003E7756" w:rsidRDefault="003E7756" w:rsidP="00B5554A">
      <w:pPr>
        <w:tabs>
          <w:tab w:val="left" w:pos="2160"/>
          <w:tab w:val="left" w:pos="5760"/>
          <w:tab w:val="left" w:pos="6120"/>
        </w:tabs>
        <w:ind w:right="-360"/>
        <w:rPr>
          <w:rFonts w:ascii="Times New Roman" w:hAnsi="Times New Roman"/>
        </w:rPr>
      </w:pPr>
    </w:p>
    <w:p w14:paraId="1911F041" w14:textId="77777777" w:rsidR="001E6C4F" w:rsidRPr="008E2C94" w:rsidRDefault="001E6C4F" w:rsidP="00B5554A">
      <w:pPr>
        <w:tabs>
          <w:tab w:val="left" w:pos="2160"/>
          <w:tab w:val="left" w:pos="5760"/>
          <w:tab w:val="left" w:pos="6120"/>
        </w:tabs>
        <w:ind w:right="-360"/>
        <w:rPr>
          <w:rFonts w:ascii="Times New Roman" w:hAnsi="Times New Roman"/>
        </w:rPr>
      </w:pPr>
      <w:r w:rsidRPr="008E2C94">
        <w:rPr>
          <w:rFonts w:ascii="Times New Roman" w:hAnsi="Times New Roman"/>
        </w:rPr>
        <w:t>“Impact and Usefulness: The Influence of Management Researc</w:t>
      </w:r>
      <w:r w:rsidR="008E2C94">
        <w:rPr>
          <w:rFonts w:ascii="Times New Roman" w:hAnsi="Times New Roman"/>
        </w:rPr>
        <w:t>h on P</w:t>
      </w:r>
      <w:r w:rsidR="00F90439">
        <w:rPr>
          <w:rFonts w:ascii="Times New Roman" w:hAnsi="Times New Roman"/>
        </w:rPr>
        <w:t>ublic Policy and Society," All-</w:t>
      </w:r>
      <w:r w:rsidR="008E2C94">
        <w:rPr>
          <w:rFonts w:ascii="Times New Roman" w:hAnsi="Times New Roman"/>
        </w:rPr>
        <w:t xml:space="preserve">Academy </w:t>
      </w:r>
      <w:r w:rsidR="00F90439">
        <w:rPr>
          <w:rFonts w:ascii="Times New Roman" w:hAnsi="Times New Roman"/>
        </w:rPr>
        <w:t xml:space="preserve">Theme </w:t>
      </w:r>
      <w:r w:rsidR="008E2C94">
        <w:rPr>
          <w:rFonts w:ascii="Times New Roman" w:hAnsi="Times New Roman"/>
        </w:rPr>
        <w:t>Symposium, Academy of Management Annual Meeting, Philadelphia, PA, August, 2014.</w:t>
      </w:r>
    </w:p>
    <w:p w14:paraId="603AB1F2" w14:textId="77777777" w:rsidR="001E6C4F" w:rsidRDefault="001E6C4F" w:rsidP="00B5554A">
      <w:pPr>
        <w:tabs>
          <w:tab w:val="left" w:pos="2160"/>
          <w:tab w:val="left" w:pos="5760"/>
          <w:tab w:val="left" w:pos="6120"/>
        </w:tabs>
        <w:ind w:right="-360"/>
        <w:rPr>
          <w:rFonts w:ascii="Times New Roman" w:hAnsi="Times New Roman"/>
        </w:rPr>
      </w:pPr>
    </w:p>
    <w:p w14:paraId="46C983EE" w14:textId="77777777" w:rsidR="004F53AC" w:rsidRPr="00B5554A" w:rsidRDefault="00B5554A" w:rsidP="00B5554A">
      <w:pPr>
        <w:tabs>
          <w:tab w:val="left" w:pos="2160"/>
          <w:tab w:val="left" w:pos="5760"/>
          <w:tab w:val="left" w:pos="6120"/>
        </w:tabs>
        <w:ind w:right="-360"/>
        <w:rPr>
          <w:rFonts w:ascii="Times New Roman" w:hAnsi="Times New Roman"/>
        </w:rPr>
      </w:pPr>
      <w:r>
        <w:rPr>
          <w:rFonts w:ascii="Times New Roman" w:hAnsi="Times New Roman"/>
        </w:rPr>
        <w:t>“Deployment of 3D Printing Technology: How and When Will It Change the U.S. Econom</w:t>
      </w:r>
      <w:r w:rsidRPr="00B5554A">
        <w:rPr>
          <w:rFonts w:ascii="Times New Roman" w:hAnsi="Times New Roman"/>
        </w:rPr>
        <w:t xml:space="preserve">y?” </w:t>
      </w:r>
      <w:r w:rsidR="004F53AC" w:rsidRPr="00B5554A">
        <w:rPr>
          <w:rFonts w:ascii="Times New Roman" w:hAnsi="Times New Roman"/>
        </w:rPr>
        <w:t>Princeton University Griswold Center for Economic Policy Studies</w:t>
      </w:r>
      <w:r>
        <w:rPr>
          <w:rFonts w:ascii="Times New Roman" w:hAnsi="Times New Roman"/>
        </w:rPr>
        <w:t xml:space="preserve">, </w:t>
      </w:r>
      <w:r w:rsidR="004A1622">
        <w:rPr>
          <w:rFonts w:ascii="Times New Roman" w:hAnsi="Times New Roman"/>
        </w:rPr>
        <w:t xml:space="preserve">during </w:t>
      </w:r>
      <w:r>
        <w:rPr>
          <w:rFonts w:ascii="Times New Roman" w:hAnsi="Times New Roman"/>
        </w:rPr>
        <w:t>2013-2014.</w:t>
      </w:r>
    </w:p>
    <w:p w14:paraId="3BD71455" w14:textId="77777777" w:rsidR="00523764" w:rsidRDefault="00523764" w:rsidP="007C26C0">
      <w:pPr>
        <w:tabs>
          <w:tab w:val="left" w:pos="2160"/>
          <w:tab w:val="left" w:pos="5760"/>
          <w:tab w:val="left" w:pos="6120"/>
        </w:tabs>
        <w:ind w:right="-360"/>
        <w:rPr>
          <w:rFonts w:ascii="Times New Roman" w:hAnsi="Times New Roman"/>
        </w:rPr>
      </w:pPr>
    </w:p>
    <w:p w14:paraId="4533D6AC" w14:textId="77777777" w:rsidR="00903045" w:rsidRDefault="00903045" w:rsidP="007C26C0">
      <w:pPr>
        <w:tabs>
          <w:tab w:val="left" w:pos="2160"/>
          <w:tab w:val="left" w:pos="5760"/>
          <w:tab w:val="left" w:pos="6120"/>
        </w:tabs>
        <w:ind w:right="-360"/>
        <w:rPr>
          <w:rFonts w:ascii="Times New Roman" w:hAnsi="Times New Roman"/>
        </w:rPr>
      </w:pPr>
      <w:r>
        <w:rPr>
          <w:rFonts w:ascii="Times New Roman" w:hAnsi="Times New Roman"/>
        </w:rPr>
        <w:t>“Commoditization.”</w:t>
      </w:r>
      <w:r w:rsidR="00E518DC">
        <w:rPr>
          <w:rFonts w:ascii="Times New Roman" w:hAnsi="Times New Roman"/>
        </w:rPr>
        <w:t xml:space="preserve">  Guanghua School of Management, Peking University, Beijing, China. April</w:t>
      </w:r>
      <w:r w:rsidR="00693217">
        <w:rPr>
          <w:rFonts w:ascii="Times New Roman" w:hAnsi="Times New Roman"/>
        </w:rPr>
        <w:t>,</w:t>
      </w:r>
      <w:r w:rsidR="00E518DC">
        <w:rPr>
          <w:rFonts w:ascii="Times New Roman" w:hAnsi="Times New Roman"/>
        </w:rPr>
        <w:t xml:space="preserve"> 2012.</w:t>
      </w:r>
    </w:p>
    <w:p w14:paraId="70BF5D7F" w14:textId="77777777" w:rsidR="00903045" w:rsidRDefault="00903045" w:rsidP="007C26C0">
      <w:pPr>
        <w:tabs>
          <w:tab w:val="left" w:pos="2160"/>
          <w:tab w:val="left" w:pos="5760"/>
          <w:tab w:val="left" w:pos="6120"/>
        </w:tabs>
        <w:ind w:right="-360"/>
        <w:rPr>
          <w:rFonts w:ascii="Times New Roman" w:hAnsi="Times New Roman"/>
        </w:rPr>
      </w:pPr>
    </w:p>
    <w:p w14:paraId="7872C93E" w14:textId="77777777" w:rsidR="00903045" w:rsidRDefault="00E518DC" w:rsidP="007C26C0">
      <w:pPr>
        <w:tabs>
          <w:tab w:val="left" w:pos="2160"/>
          <w:tab w:val="left" w:pos="5760"/>
          <w:tab w:val="left" w:pos="6120"/>
        </w:tabs>
        <w:ind w:right="-360"/>
        <w:rPr>
          <w:rFonts w:ascii="Times New Roman" w:hAnsi="Times New Roman"/>
        </w:rPr>
      </w:pPr>
      <w:r>
        <w:rPr>
          <w:rFonts w:ascii="Times New Roman" w:hAnsi="Times New Roman"/>
        </w:rPr>
        <w:t>“Commoditization.” China Europe International Business School, Shanghai, China, April</w:t>
      </w:r>
      <w:r w:rsidR="00693217">
        <w:rPr>
          <w:rFonts w:ascii="Times New Roman" w:hAnsi="Times New Roman"/>
        </w:rPr>
        <w:t>,</w:t>
      </w:r>
      <w:r>
        <w:rPr>
          <w:rFonts w:ascii="Times New Roman" w:hAnsi="Times New Roman"/>
        </w:rPr>
        <w:t xml:space="preserve"> 2012.</w:t>
      </w:r>
    </w:p>
    <w:p w14:paraId="669F5651" w14:textId="77777777" w:rsidR="00E518DC" w:rsidRDefault="00E518DC" w:rsidP="007C26C0">
      <w:pPr>
        <w:tabs>
          <w:tab w:val="left" w:pos="2160"/>
          <w:tab w:val="left" w:pos="5760"/>
          <w:tab w:val="left" w:pos="6120"/>
        </w:tabs>
        <w:ind w:right="-360"/>
        <w:rPr>
          <w:rFonts w:ascii="Times New Roman" w:hAnsi="Times New Roman"/>
        </w:rPr>
      </w:pPr>
    </w:p>
    <w:p w14:paraId="09BF58F1" w14:textId="77777777" w:rsidR="00E518DC" w:rsidRDefault="00E518DC" w:rsidP="007C26C0">
      <w:pPr>
        <w:tabs>
          <w:tab w:val="left" w:pos="2160"/>
          <w:tab w:val="left" w:pos="5760"/>
          <w:tab w:val="left" w:pos="6120"/>
        </w:tabs>
        <w:ind w:right="-360"/>
        <w:rPr>
          <w:rFonts w:ascii="Times New Roman" w:hAnsi="Times New Roman"/>
        </w:rPr>
      </w:pPr>
      <w:r>
        <w:rPr>
          <w:rFonts w:ascii="Times New Roman" w:hAnsi="Times New Roman"/>
        </w:rPr>
        <w:t>“Commoditization.” Fudan University, Shanghai, China, April</w:t>
      </w:r>
      <w:r w:rsidR="00693217">
        <w:rPr>
          <w:rFonts w:ascii="Times New Roman" w:hAnsi="Times New Roman"/>
        </w:rPr>
        <w:t>,</w:t>
      </w:r>
      <w:r>
        <w:rPr>
          <w:rFonts w:ascii="Times New Roman" w:hAnsi="Times New Roman"/>
        </w:rPr>
        <w:t xml:space="preserve"> 2012.</w:t>
      </w:r>
    </w:p>
    <w:p w14:paraId="0CC3BE2A" w14:textId="77777777" w:rsidR="00903045" w:rsidRDefault="00903045" w:rsidP="007C26C0">
      <w:pPr>
        <w:tabs>
          <w:tab w:val="left" w:pos="2160"/>
          <w:tab w:val="left" w:pos="5760"/>
          <w:tab w:val="left" w:pos="6120"/>
        </w:tabs>
        <w:ind w:right="-360"/>
        <w:rPr>
          <w:rFonts w:ascii="Times New Roman" w:hAnsi="Times New Roman"/>
        </w:rPr>
      </w:pPr>
    </w:p>
    <w:p w14:paraId="4C6315F7"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Changing Nature of Competition in the US Manufacturing Sector, 1950 to 2002.” Bocconi University, Milan Italy, April, 2008</w:t>
      </w:r>
      <w:r w:rsidR="00693217">
        <w:rPr>
          <w:rFonts w:ascii="Times New Roman" w:hAnsi="Times New Roman"/>
        </w:rPr>
        <w:t>.</w:t>
      </w:r>
    </w:p>
    <w:p w14:paraId="104E943A" w14:textId="77777777" w:rsidR="007C26C0" w:rsidRDefault="007C26C0" w:rsidP="007C26C0">
      <w:pPr>
        <w:tabs>
          <w:tab w:val="left" w:pos="2160"/>
          <w:tab w:val="left" w:pos="5760"/>
          <w:tab w:val="left" w:pos="6120"/>
        </w:tabs>
        <w:ind w:right="-360"/>
        <w:rPr>
          <w:rFonts w:ascii="Times New Roman" w:hAnsi="Times New Roman"/>
        </w:rPr>
      </w:pPr>
    </w:p>
    <w:p w14:paraId="31993356" w14:textId="77777777" w:rsidR="007C26C0" w:rsidRPr="00632CE6"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“A Hypercompetition-based Theory of Entrepreneurship.” </w:t>
      </w:r>
      <w:r w:rsidRPr="004A4CD2">
        <w:rPr>
          <w:rFonts w:ascii="Times New Roman" w:hAnsi="Times New Roman"/>
          <w:b/>
        </w:rPr>
        <w:t>Keynote Speaker</w:t>
      </w:r>
      <w:r>
        <w:rPr>
          <w:rFonts w:ascii="Times New Roman" w:hAnsi="Times New Roman"/>
        </w:rPr>
        <w:t xml:space="preserve">, Plenary Session, </w:t>
      </w:r>
      <w:r w:rsidRPr="00632CE6">
        <w:rPr>
          <w:rFonts w:ascii="Times New Roman" w:hAnsi="Times New Roman"/>
        </w:rPr>
        <w:t>Strategic Management Society</w:t>
      </w:r>
      <w:r>
        <w:rPr>
          <w:rFonts w:ascii="Times New Roman" w:hAnsi="Times New Roman"/>
        </w:rPr>
        <w:t xml:space="preserve"> Conference on Entrepreneurship, Catania, Italy, May, 2007</w:t>
      </w:r>
      <w:r w:rsidRPr="00632CE6">
        <w:rPr>
          <w:rFonts w:ascii="Times New Roman" w:hAnsi="Times New Roman"/>
        </w:rPr>
        <w:t>.</w:t>
      </w:r>
    </w:p>
    <w:p w14:paraId="5D5341E8" w14:textId="77777777" w:rsidR="007C26C0" w:rsidRDefault="007C26C0" w:rsidP="007C26C0">
      <w:pPr>
        <w:tabs>
          <w:tab w:val="left" w:pos="2160"/>
          <w:tab w:val="left" w:pos="5760"/>
          <w:tab w:val="left" w:pos="6120"/>
        </w:tabs>
        <w:ind w:right="-360"/>
        <w:rPr>
          <w:rFonts w:ascii="Times New Roman" w:hAnsi="Times New Roman"/>
        </w:rPr>
      </w:pPr>
    </w:p>
    <w:p w14:paraId="5E144F0D"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Arizona State University, Tempe, AZ, April, 2007.</w:t>
      </w:r>
    </w:p>
    <w:p w14:paraId="4C298388" w14:textId="77777777" w:rsidR="007C26C0" w:rsidRPr="00632CE6" w:rsidRDefault="007C26C0" w:rsidP="007C26C0">
      <w:pPr>
        <w:tabs>
          <w:tab w:val="left" w:pos="2160"/>
          <w:tab w:val="left" w:pos="5760"/>
          <w:tab w:val="left" w:pos="6120"/>
        </w:tabs>
        <w:rPr>
          <w:rFonts w:ascii="Times New Roman" w:hAnsi="Times New Roman"/>
        </w:rPr>
      </w:pPr>
    </w:p>
    <w:p w14:paraId="6FA7E221"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“Industrial Hypercompetition and Corporate Renewal,” Faculty of Economics, University of Indonesia, Jakarta, December, 2005.</w:t>
      </w:r>
    </w:p>
    <w:p w14:paraId="169AF125" w14:textId="77777777" w:rsidR="007C26C0" w:rsidRDefault="007C26C0" w:rsidP="007C26C0">
      <w:pPr>
        <w:tabs>
          <w:tab w:val="left" w:pos="2160"/>
          <w:tab w:val="left" w:pos="5760"/>
          <w:tab w:val="left" w:pos="6120"/>
        </w:tabs>
        <w:ind w:right="-360"/>
        <w:rPr>
          <w:rFonts w:ascii="Times New Roman" w:hAnsi="Times New Roman"/>
        </w:rPr>
      </w:pPr>
    </w:p>
    <w:p w14:paraId="5121D44F"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“Breaking the Rules—Creating Shareholder Value in Hypercompetitive Industries,” Instituto de Empresa, Madrid, Spain, November, 2005.</w:t>
      </w:r>
    </w:p>
    <w:p w14:paraId="19DAB990" w14:textId="77777777" w:rsidR="007C26C0" w:rsidRDefault="007C26C0" w:rsidP="007C26C0">
      <w:pPr>
        <w:tabs>
          <w:tab w:val="left" w:pos="2160"/>
          <w:tab w:val="left" w:pos="5760"/>
          <w:tab w:val="left" w:pos="6120"/>
        </w:tabs>
        <w:ind w:right="-360"/>
        <w:rPr>
          <w:rFonts w:ascii="Times New Roman" w:hAnsi="Times New Roman"/>
        </w:rPr>
      </w:pPr>
    </w:p>
    <w:p w14:paraId="770D7B23"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Symposium on the Existence of Hypercompetition, Academy of Management Meetings, Hawaii, August 2005.</w:t>
      </w:r>
    </w:p>
    <w:p w14:paraId="5B39E5E6" w14:textId="77777777" w:rsidR="007C26C0" w:rsidRDefault="007C26C0" w:rsidP="007C26C0">
      <w:pPr>
        <w:tabs>
          <w:tab w:val="left" w:pos="2160"/>
          <w:tab w:val="left" w:pos="5760"/>
          <w:tab w:val="left" w:pos="6120"/>
        </w:tabs>
        <w:ind w:right="-360"/>
        <w:rPr>
          <w:rFonts w:ascii="Times New Roman" w:hAnsi="Times New Roman"/>
        </w:rPr>
      </w:pPr>
    </w:p>
    <w:p w14:paraId="57358FE1"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University Of Catania, Italy, May, 2005.</w:t>
      </w:r>
    </w:p>
    <w:p w14:paraId="3CDD9716" w14:textId="77777777" w:rsidR="007C26C0" w:rsidRDefault="007C26C0" w:rsidP="007C26C0">
      <w:pPr>
        <w:tabs>
          <w:tab w:val="left" w:pos="2160"/>
          <w:tab w:val="left" w:pos="5760"/>
          <w:tab w:val="left" w:pos="6120"/>
        </w:tabs>
        <w:ind w:right="-360"/>
        <w:rPr>
          <w:rFonts w:ascii="Times New Roman" w:hAnsi="Times New Roman"/>
        </w:rPr>
      </w:pPr>
    </w:p>
    <w:p w14:paraId="1BF9F37F"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Sabanci University, Istanbul, Turkey, April, 2005.</w:t>
      </w:r>
    </w:p>
    <w:p w14:paraId="5EFF1412" w14:textId="77777777" w:rsidR="007C26C0" w:rsidRDefault="007C26C0" w:rsidP="007C26C0">
      <w:pPr>
        <w:tabs>
          <w:tab w:val="left" w:pos="2160"/>
          <w:tab w:val="left" w:pos="5760"/>
          <w:tab w:val="left" w:pos="6120"/>
        </w:tabs>
        <w:ind w:right="-360"/>
        <w:rPr>
          <w:rFonts w:ascii="Times New Roman" w:hAnsi="Times New Roman"/>
        </w:rPr>
      </w:pPr>
    </w:p>
    <w:p w14:paraId="7AB1D492"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University of Bologna, Bologna, Italy, April, 2005.</w:t>
      </w:r>
    </w:p>
    <w:p w14:paraId="1334E3AC" w14:textId="77777777" w:rsidR="007C26C0" w:rsidRDefault="007C26C0" w:rsidP="007C26C0">
      <w:pPr>
        <w:tabs>
          <w:tab w:val="left" w:pos="2160"/>
          <w:tab w:val="left" w:pos="5760"/>
          <w:tab w:val="left" w:pos="6120"/>
        </w:tabs>
        <w:ind w:right="-360"/>
        <w:rPr>
          <w:rFonts w:ascii="Times New Roman" w:hAnsi="Times New Roman"/>
        </w:rPr>
      </w:pPr>
    </w:p>
    <w:p w14:paraId="6F0EF00F"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Copenhagen Business School, Copenhagen, Denmark, March, 2005.</w:t>
      </w:r>
    </w:p>
    <w:p w14:paraId="2B1C6098" w14:textId="77777777" w:rsidR="007C26C0" w:rsidRDefault="007C26C0" w:rsidP="007C26C0">
      <w:pPr>
        <w:tabs>
          <w:tab w:val="left" w:pos="2160"/>
          <w:tab w:val="left" w:pos="5760"/>
          <w:tab w:val="left" w:pos="6120"/>
        </w:tabs>
        <w:ind w:right="-360"/>
        <w:rPr>
          <w:rFonts w:ascii="Times New Roman" w:hAnsi="Times New Roman"/>
        </w:rPr>
      </w:pPr>
    </w:p>
    <w:p w14:paraId="7AB2657B"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Lund University, Lund, Sweden, March, 2005.</w:t>
      </w:r>
    </w:p>
    <w:p w14:paraId="28EC1DB7" w14:textId="77777777" w:rsidR="007C26C0" w:rsidRDefault="007C26C0" w:rsidP="007C26C0">
      <w:pPr>
        <w:tabs>
          <w:tab w:val="left" w:pos="2160"/>
          <w:tab w:val="left" w:pos="5760"/>
          <w:tab w:val="left" w:pos="6120"/>
        </w:tabs>
        <w:ind w:right="-360"/>
        <w:rPr>
          <w:rFonts w:ascii="Times New Roman" w:hAnsi="Times New Roman"/>
        </w:rPr>
      </w:pPr>
    </w:p>
    <w:p w14:paraId="053CBD0A"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NHH School of Business, Bergen, Norway, March, 2005.</w:t>
      </w:r>
    </w:p>
    <w:p w14:paraId="062CEE05" w14:textId="77777777" w:rsidR="007C26C0" w:rsidRDefault="007C26C0" w:rsidP="007C26C0">
      <w:pPr>
        <w:tabs>
          <w:tab w:val="left" w:pos="2160"/>
          <w:tab w:val="left" w:pos="5760"/>
          <w:tab w:val="left" w:pos="6120"/>
        </w:tabs>
        <w:ind w:right="-360"/>
        <w:rPr>
          <w:rFonts w:ascii="Times New Roman" w:hAnsi="Times New Roman"/>
        </w:rPr>
      </w:pPr>
    </w:p>
    <w:p w14:paraId="04B3F0F0"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Rise of Hypercompetition in the US Manufacturing Sector, 1950 to 2002.” WHU, Annual Conference on Corporate Strategy, Vallendar, Germany, March, 2005.</w:t>
      </w:r>
    </w:p>
    <w:p w14:paraId="062EE6BB" w14:textId="77777777" w:rsidR="007C26C0" w:rsidRDefault="007C26C0" w:rsidP="007C26C0">
      <w:pPr>
        <w:tabs>
          <w:tab w:val="left" w:pos="2160"/>
          <w:tab w:val="left" w:pos="5760"/>
          <w:tab w:val="left" w:pos="6120"/>
        </w:tabs>
        <w:ind w:right="-360"/>
        <w:rPr>
          <w:rFonts w:ascii="Times New Roman" w:hAnsi="Times New Roman"/>
        </w:rPr>
      </w:pPr>
    </w:p>
    <w:p w14:paraId="5056489C" w14:textId="77777777" w:rsidR="007C26C0" w:rsidRPr="00632CE6" w:rsidRDefault="007C26C0" w:rsidP="007C26C0">
      <w:pPr>
        <w:tabs>
          <w:tab w:val="left" w:pos="2160"/>
          <w:tab w:val="left" w:pos="5760"/>
          <w:tab w:val="left" w:pos="6120"/>
        </w:tabs>
        <w:ind w:right="-360"/>
        <w:rPr>
          <w:rFonts w:ascii="Times New Roman" w:hAnsi="Times New Roman"/>
        </w:rPr>
      </w:pPr>
      <w:r w:rsidRPr="00632CE6">
        <w:rPr>
          <w:rFonts w:ascii="Times New Roman" w:hAnsi="Times New Roman"/>
        </w:rPr>
        <w:t xml:space="preserve">“The Rise of Hypercompetition in the US Manufacturing Sector, 1950 to 2002.” </w:t>
      </w:r>
      <w:r>
        <w:rPr>
          <w:rFonts w:ascii="Times New Roman" w:hAnsi="Times New Roman"/>
        </w:rPr>
        <w:t xml:space="preserve">Co-authored with L.G. Thomas. </w:t>
      </w:r>
      <w:r w:rsidRPr="00632CE6">
        <w:rPr>
          <w:rFonts w:ascii="Times New Roman" w:hAnsi="Times New Roman"/>
        </w:rPr>
        <w:t>Strategic Management Society Meetings, San Juan, Puerto Rico, October, 2004.</w:t>
      </w:r>
    </w:p>
    <w:p w14:paraId="192C56C0" w14:textId="77777777" w:rsidR="007C26C0" w:rsidRPr="00632CE6" w:rsidRDefault="007C26C0" w:rsidP="007C26C0">
      <w:pPr>
        <w:tabs>
          <w:tab w:val="left" w:pos="2160"/>
          <w:tab w:val="left" w:pos="5760"/>
          <w:tab w:val="left" w:pos="6120"/>
        </w:tabs>
        <w:rPr>
          <w:rFonts w:ascii="Times New Roman" w:hAnsi="Times New Roman"/>
        </w:rPr>
      </w:pPr>
      <w:r w:rsidRPr="00632CE6">
        <w:rPr>
          <w:rFonts w:ascii="Times New Roman" w:hAnsi="Times New Roman"/>
        </w:rPr>
        <w:t xml:space="preserve"> </w:t>
      </w:r>
    </w:p>
    <w:p w14:paraId="5508C191" w14:textId="77777777" w:rsidR="007C26C0" w:rsidRPr="00632CE6" w:rsidRDefault="007C26C0" w:rsidP="007C26C0">
      <w:pPr>
        <w:tabs>
          <w:tab w:val="left" w:pos="2160"/>
          <w:tab w:val="left" w:pos="5760"/>
          <w:tab w:val="left" w:pos="6120"/>
        </w:tabs>
        <w:ind w:right="-360"/>
        <w:rPr>
          <w:rFonts w:ascii="Times New Roman" w:hAnsi="Times New Roman"/>
        </w:rPr>
      </w:pPr>
      <w:r w:rsidRPr="00632CE6">
        <w:rPr>
          <w:rFonts w:ascii="Times New Roman" w:hAnsi="Times New Roman"/>
        </w:rPr>
        <w:t>“Corporate S</w:t>
      </w:r>
      <w:r>
        <w:rPr>
          <w:rFonts w:ascii="Times New Roman" w:hAnsi="Times New Roman"/>
        </w:rPr>
        <w:t xml:space="preserve">pheres of Influence and Multi-market Contact.” </w:t>
      </w:r>
      <w:r w:rsidRPr="004A4CD2">
        <w:rPr>
          <w:rFonts w:ascii="Times New Roman" w:hAnsi="Times New Roman"/>
          <w:b/>
        </w:rPr>
        <w:t>Keynote Speaker</w:t>
      </w:r>
      <w:r>
        <w:rPr>
          <w:rFonts w:ascii="Times New Roman" w:hAnsi="Times New Roman"/>
        </w:rPr>
        <w:t xml:space="preserve">, Plenary Session, </w:t>
      </w:r>
      <w:r w:rsidRPr="00632CE6">
        <w:rPr>
          <w:rFonts w:ascii="Times New Roman" w:hAnsi="Times New Roman"/>
        </w:rPr>
        <w:t>Strategic Management Society Meetings, San Juan, Puerto Rico, October, 2004.</w:t>
      </w:r>
    </w:p>
    <w:p w14:paraId="4BF6ABE5" w14:textId="77777777" w:rsidR="007C26C0" w:rsidRPr="00632CE6" w:rsidRDefault="007C26C0" w:rsidP="007C26C0">
      <w:pPr>
        <w:tabs>
          <w:tab w:val="left" w:pos="2160"/>
          <w:tab w:val="left" w:pos="5760"/>
          <w:tab w:val="left" w:pos="6120"/>
        </w:tabs>
        <w:rPr>
          <w:rFonts w:ascii="Times New Roman" w:hAnsi="Times New Roman"/>
        </w:rPr>
      </w:pPr>
    </w:p>
    <w:p w14:paraId="512D5053"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“India in the Age of Hypercompetition”, Rai University campuses in New Delhi, Mumbai, Pune, Cochin, Hyderabad, Bangalore, and Kolkata, India. August, 2003.</w:t>
      </w:r>
    </w:p>
    <w:p w14:paraId="526F5BB7" w14:textId="77777777" w:rsidR="007C26C0" w:rsidRDefault="007C26C0" w:rsidP="007C26C0">
      <w:pPr>
        <w:tabs>
          <w:tab w:val="left" w:pos="2160"/>
          <w:tab w:val="left" w:pos="5760"/>
          <w:tab w:val="left" w:pos="6120"/>
        </w:tabs>
        <w:rPr>
          <w:rFonts w:ascii="Times New Roman" w:hAnsi="Times New Roman"/>
        </w:rPr>
      </w:pPr>
    </w:p>
    <w:p w14:paraId="151E53F9"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“Spheres of Influence”, French Senat, Competitive Intelligence and Chamber of Commerce Panel with Senior Vice Presidents of Strategy for EADS and France Telecom among others, Palace du Luxemburg, Paris, France, June, 2003. Chaired by Serge Vincon, Vice-President of the French Senate. </w:t>
      </w:r>
    </w:p>
    <w:p w14:paraId="47883ECA" w14:textId="77777777" w:rsidR="007C26C0" w:rsidRDefault="007C26C0" w:rsidP="007C26C0">
      <w:pPr>
        <w:tabs>
          <w:tab w:val="left" w:pos="2160"/>
          <w:tab w:val="left" w:pos="5760"/>
          <w:tab w:val="left" w:pos="6120"/>
        </w:tabs>
        <w:rPr>
          <w:rFonts w:ascii="Times New Roman" w:hAnsi="Times New Roman"/>
        </w:rPr>
      </w:pPr>
    </w:p>
    <w:p w14:paraId="50DDA239"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“Competitive Advantage: Evolving Networks of Multi-market Contact and Un-sustained Differentiation,” SDA Bocconi University, May, 2003.</w:t>
      </w:r>
    </w:p>
    <w:p w14:paraId="61A5528D" w14:textId="77777777" w:rsidR="007C26C0" w:rsidRDefault="007C26C0" w:rsidP="007C26C0">
      <w:pPr>
        <w:tabs>
          <w:tab w:val="left" w:pos="2160"/>
          <w:tab w:val="left" w:pos="5760"/>
          <w:tab w:val="left" w:pos="6120"/>
        </w:tabs>
        <w:rPr>
          <w:rFonts w:ascii="Times New Roman" w:hAnsi="Times New Roman"/>
        </w:rPr>
      </w:pPr>
    </w:p>
    <w:p w14:paraId="1E5CD001"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“Strategic Supremacy: How Industry Leaders Build Global Spheres of Influence,” SDA Bocconi University, Milan, May, 2003. </w:t>
      </w:r>
    </w:p>
    <w:p w14:paraId="69A4759A" w14:textId="77777777" w:rsidR="007C26C0" w:rsidRDefault="007C26C0" w:rsidP="007C26C0">
      <w:pPr>
        <w:tabs>
          <w:tab w:val="left" w:pos="2160"/>
          <w:tab w:val="left" w:pos="5760"/>
          <w:tab w:val="left" w:pos="6120"/>
        </w:tabs>
        <w:rPr>
          <w:rFonts w:ascii="Times New Roman" w:hAnsi="Times New Roman"/>
        </w:rPr>
      </w:pPr>
    </w:p>
    <w:p w14:paraId="65407A79"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“Competitive Advantage: Evolving Networks of Multi-market Contact and Un-sustained Differentiation,” University of Groningen, Netherlands, May, 2003.</w:t>
      </w:r>
    </w:p>
    <w:p w14:paraId="75A75283" w14:textId="77777777" w:rsidR="007C26C0" w:rsidRDefault="007C26C0" w:rsidP="007C26C0">
      <w:pPr>
        <w:tabs>
          <w:tab w:val="left" w:pos="2160"/>
          <w:tab w:val="left" w:pos="5760"/>
          <w:tab w:val="left" w:pos="6120"/>
        </w:tabs>
        <w:rPr>
          <w:rFonts w:ascii="Times New Roman" w:hAnsi="Times New Roman"/>
        </w:rPr>
      </w:pPr>
    </w:p>
    <w:p w14:paraId="2F1574A3"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 “Spheres of Influence: Revisiting the Question of Global Dominance,” Yale School of Management, CEO Summit, May 2002.</w:t>
      </w:r>
    </w:p>
    <w:p w14:paraId="65284D3B" w14:textId="77777777" w:rsidR="007C26C0" w:rsidRDefault="007C26C0" w:rsidP="007C26C0">
      <w:pPr>
        <w:tabs>
          <w:tab w:val="left" w:pos="2160"/>
          <w:tab w:val="left" w:pos="5760"/>
          <w:tab w:val="left" w:pos="6120"/>
        </w:tabs>
        <w:rPr>
          <w:rFonts w:ascii="Times New Roman" w:hAnsi="Times New Roman"/>
        </w:rPr>
      </w:pPr>
    </w:p>
    <w:p w14:paraId="5627BD3A"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lastRenderedPageBreak/>
        <w:t>“Strategic Supremacy: Creating and Driving Industry Structure,” Yale School of Management, LEAP Conference, October 2001.</w:t>
      </w:r>
    </w:p>
    <w:p w14:paraId="4D935062" w14:textId="77777777" w:rsidR="007C26C0" w:rsidRDefault="007C26C0" w:rsidP="007C26C0">
      <w:pPr>
        <w:tabs>
          <w:tab w:val="left" w:pos="2160"/>
          <w:tab w:val="left" w:pos="5760"/>
          <w:tab w:val="left" w:pos="6120"/>
        </w:tabs>
        <w:rPr>
          <w:rFonts w:ascii="Times New Roman" w:hAnsi="Times New Roman"/>
        </w:rPr>
      </w:pPr>
    </w:p>
    <w:p w14:paraId="277F922D"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"Strategic Supremacy: The Sphere of Influence," Academy of Management 2001 Meeting, Washington, DC, BPS Professional Development Workshop, August 2001.</w:t>
      </w:r>
    </w:p>
    <w:p w14:paraId="64178244" w14:textId="77777777" w:rsidR="007C26C0" w:rsidRDefault="007C26C0" w:rsidP="007C26C0">
      <w:pPr>
        <w:tabs>
          <w:tab w:val="left" w:pos="2160"/>
          <w:tab w:val="left" w:pos="5760"/>
          <w:tab w:val="left" w:pos="6120"/>
        </w:tabs>
        <w:rPr>
          <w:rFonts w:ascii="Times New Roman" w:hAnsi="Times New Roman"/>
        </w:rPr>
      </w:pPr>
    </w:p>
    <w:p w14:paraId="74ED5433"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"Strategic Supremacy," Wittenburg Conference, Amsterdam, </w:t>
      </w:r>
      <w:r w:rsidR="00E374FC">
        <w:rPr>
          <w:rFonts w:ascii="Times New Roman" w:hAnsi="Times New Roman"/>
        </w:rPr>
        <w:t>the</w:t>
      </w:r>
      <w:r>
        <w:rPr>
          <w:rFonts w:ascii="Times New Roman" w:hAnsi="Times New Roman"/>
        </w:rPr>
        <w:t xml:space="preserve"> Netherlands, July 2001.</w:t>
      </w:r>
    </w:p>
    <w:p w14:paraId="4FC41F23" w14:textId="77777777" w:rsidR="007C26C0" w:rsidRDefault="007C26C0" w:rsidP="007C26C0">
      <w:pPr>
        <w:tabs>
          <w:tab w:val="left" w:pos="2160"/>
          <w:tab w:val="left" w:pos="5760"/>
          <w:tab w:val="left" w:pos="6120"/>
        </w:tabs>
        <w:rPr>
          <w:rFonts w:ascii="Times New Roman" w:hAnsi="Times New Roman"/>
        </w:rPr>
      </w:pPr>
    </w:p>
    <w:p w14:paraId="31EB703C"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"Strategic Supremacy: </w:t>
      </w:r>
      <w:r>
        <w:rPr>
          <w:rFonts w:ascii="Times New Roman" w:hAnsi="Times New Roman"/>
          <w:snapToGrid w:val="0"/>
          <w:color w:val="000000"/>
        </w:rPr>
        <w:t>A New Way to Look at Your Portfolio and Corporate-Level Strategy</w:t>
      </w:r>
      <w:r>
        <w:rPr>
          <w:rFonts w:ascii="Times New Roman" w:hAnsi="Times New Roman"/>
        </w:rPr>
        <w:t>," The University of Amsterdam, The Netherlands, July 2001.</w:t>
      </w:r>
    </w:p>
    <w:p w14:paraId="303D8491" w14:textId="77777777" w:rsidR="007C26C0" w:rsidRDefault="007C26C0" w:rsidP="007C26C0">
      <w:pPr>
        <w:tabs>
          <w:tab w:val="left" w:pos="2160"/>
          <w:tab w:val="left" w:pos="5760"/>
          <w:tab w:val="left" w:pos="6120"/>
        </w:tabs>
        <w:rPr>
          <w:rFonts w:ascii="Times New Roman" w:hAnsi="Times New Roman"/>
        </w:rPr>
      </w:pPr>
    </w:p>
    <w:p w14:paraId="43136F30" w14:textId="77777777" w:rsidR="007C26C0" w:rsidRDefault="007C26C0" w:rsidP="007C26C0">
      <w:pPr>
        <w:pStyle w:val="BodyTextIndent2"/>
        <w:ind w:left="0"/>
        <w:rPr>
          <w:rFonts w:ascii="Times New Roman" w:hAnsi="Times New Roman"/>
        </w:rPr>
      </w:pPr>
      <w:r>
        <w:rPr>
          <w:rFonts w:ascii="Times New Roman" w:hAnsi="Times New Roman"/>
        </w:rPr>
        <w:t>"Hypercompetition," University of Toronto, November, 1999.</w:t>
      </w:r>
    </w:p>
    <w:p w14:paraId="5B9D6D56" w14:textId="77777777" w:rsidR="007C26C0" w:rsidRDefault="007C26C0" w:rsidP="007C26C0">
      <w:pPr>
        <w:pStyle w:val="Header"/>
        <w:tabs>
          <w:tab w:val="clear" w:pos="4320"/>
          <w:tab w:val="clear" w:pos="8640"/>
          <w:tab w:val="left" w:pos="2160"/>
          <w:tab w:val="left" w:pos="5760"/>
          <w:tab w:val="left" w:pos="6120"/>
        </w:tabs>
        <w:rPr>
          <w:rFonts w:ascii="Times New Roman" w:hAnsi="Times New Roman"/>
        </w:rPr>
      </w:pPr>
    </w:p>
    <w:p w14:paraId="41786178"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“Coping with Hypercompetition, Using the New 7S’s,” University of North Carolina at Chapel Hill, January 1999.</w:t>
      </w:r>
    </w:p>
    <w:p w14:paraId="424021A5" w14:textId="77777777" w:rsidR="007C26C0" w:rsidRDefault="007C26C0" w:rsidP="007C26C0">
      <w:pPr>
        <w:tabs>
          <w:tab w:val="left" w:pos="2160"/>
          <w:tab w:val="left" w:pos="5760"/>
          <w:tab w:val="left" w:pos="6120"/>
        </w:tabs>
        <w:ind w:right="-360"/>
        <w:rPr>
          <w:rFonts w:ascii="Times New Roman" w:hAnsi="Times New Roman"/>
        </w:rPr>
      </w:pPr>
    </w:p>
    <w:p w14:paraId="315783BE"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“Successful Knowledge Management,” Global Panel, The Hague, </w:t>
      </w:r>
      <w:r w:rsidR="00E374FC">
        <w:rPr>
          <w:rFonts w:ascii="Times New Roman" w:hAnsi="Times New Roman"/>
        </w:rPr>
        <w:t>the</w:t>
      </w:r>
      <w:r>
        <w:rPr>
          <w:rFonts w:ascii="Times New Roman" w:hAnsi="Times New Roman"/>
        </w:rPr>
        <w:t xml:space="preserve"> Netherlands, December 1998.</w:t>
      </w:r>
    </w:p>
    <w:p w14:paraId="0565F0D6" w14:textId="77777777" w:rsidR="007C26C0" w:rsidRDefault="007C26C0" w:rsidP="007C26C0">
      <w:pPr>
        <w:tabs>
          <w:tab w:val="left" w:pos="2160"/>
          <w:tab w:val="left" w:pos="5760"/>
          <w:tab w:val="left" w:pos="6120"/>
        </w:tabs>
        <w:ind w:right="-360"/>
        <w:rPr>
          <w:rFonts w:ascii="Times New Roman" w:hAnsi="Times New Roman"/>
        </w:rPr>
      </w:pPr>
    </w:p>
    <w:p w14:paraId="32D4E8EE"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Learning Organization: Towards the 21</w:t>
      </w:r>
      <w:r>
        <w:rPr>
          <w:rFonts w:ascii="Times New Roman" w:hAnsi="Times New Roman"/>
          <w:vertAlign w:val="superscript"/>
        </w:rPr>
        <w:t>st</w:t>
      </w:r>
      <w:r>
        <w:rPr>
          <w:rFonts w:ascii="Times New Roman" w:hAnsi="Times New Roman"/>
        </w:rPr>
        <w:t xml:space="preserve"> Century,” Global Panel, The Hague, </w:t>
      </w:r>
      <w:r w:rsidR="00E374FC">
        <w:rPr>
          <w:rFonts w:ascii="Times New Roman" w:hAnsi="Times New Roman"/>
        </w:rPr>
        <w:t>the</w:t>
      </w:r>
      <w:r>
        <w:rPr>
          <w:rFonts w:ascii="Times New Roman" w:hAnsi="Times New Roman"/>
        </w:rPr>
        <w:t xml:space="preserve"> Netherlands, December 1998.</w:t>
      </w:r>
    </w:p>
    <w:p w14:paraId="2CF8CC3A" w14:textId="77777777" w:rsidR="007C26C0" w:rsidRDefault="007C26C0" w:rsidP="007C26C0">
      <w:pPr>
        <w:tabs>
          <w:tab w:val="left" w:pos="2160"/>
          <w:tab w:val="left" w:pos="5760"/>
          <w:tab w:val="left" w:pos="6120"/>
        </w:tabs>
        <w:ind w:right="-360"/>
        <w:rPr>
          <w:rFonts w:ascii="Times New Roman" w:hAnsi="Times New Roman"/>
        </w:rPr>
      </w:pPr>
    </w:p>
    <w:p w14:paraId="5FBF97C6"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"Managing in Hypercompetitive Industries," McGill MBA Conference on Hypercompetition (Keynote speaker for 3 day event), February, 1997.</w:t>
      </w:r>
    </w:p>
    <w:p w14:paraId="542E6470" w14:textId="77777777" w:rsidR="007C26C0" w:rsidRDefault="007C26C0" w:rsidP="007C26C0">
      <w:pPr>
        <w:tabs>
          <w:tab w:val="left" w:pos="2160"/>
          <w:tab w:val="left" w:pos="5760"/>
          <w:tab w:val="left" w:pos="6120"/>
        </w:tabs>
        <w:ind w:right="-360"/>
        <w:rPr>
          <w:rFonts w:ascii="Times New Roman" w:hAnsi="Times New Roman"/>
        </w:rPr>
      </w:pPr>
    </w:p>
    <w:p w14:paraId="12D010E8"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"What Makes Hypercompetition Different?" presented at the University of Minnesota, February, 1997.</w:t>
      </w:r>
    </w:p>
    <w:p w14:paraId="53253D31" w14:textId="77777777" w:rsidR="007C26C0" w:rsidRDefault="007C26C0" w:rsidP="007C26C0">
      <w:pPr>
        <w:tabs>
          <w:tab w:val="left" w:pos="2160"/>
          <w:tab w:val="left" w:pos="5760"/>
          <w:tab w:val="left" w:pos="6120"/>
        </w:tabs>
        <w:ind w:right="-360"/>
        <w:rPr>
          <w:rFonts w:ascii="Times New Roman" w:hAnsi="Times New Roman"/>
        </w:rPr>
      </w:pPr>
    </w:p>
    <w:p w14:paraId="56A96162"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"Hypercompetitive Strategic Thinking Versus </w:t>
      </w:r>
      <w:r w:rsidR="00E374FC">
        <w:rPr>
          <w:rFonts w:ascii="Times New Roman" w:hAnsi="Times New Roman"/>
        </w:rPr>
        <w:t>the</w:t>
      </w:r>
      <w:r>
        <w:rPr>
          <w:rFonts w:ascii="Times New Roman" w:hAnsi="Times New Roman"/>
        </w:rPr>
        <w:t xml:space="preserve"> Porter Model," presented to the entire student body and strategy faculty at the University of North Caroline - Chapel Hill, January 1997.</w:t>
      </w:r>
    </w:p>
    <w:p w14:paraId="3B09CB9C" w14:textId="77777777" w:rsidR="007C26C0" w:rsidRDefault="007C26C0" w:rsidP="007C26C0">
      <w:pPr>
        <w:tabs>
          <w:tab w:val="left" w:pos="2160"/>
          <w:tab w:val="left" w:pos="5760"/>
          <w:tab w:val="left" w:pos="6120"/>
        </w:tabs>
        <w:ind w:right="-360"/>
        <w:rPr>
          <w:rFonts w:ascii="Times New Roman" w:hAnsi="Times New Roman"/>
        </w:rPr>
      </w:pPr>
    </w:p>
    <w:p w14:paraId="01D505CE"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"Evolving Bases of Competitive Advantage." Strategic Management Society Meetings, Phoenix, </w:t>
      </w:r>
      <w:r w:rsidR="00E374FC">
        <w:rPr>
          <w:rFonts w:ascii="Times New Roman" w:hAnsi="Times New Roman"/>
        </w:rPr>
        <w:t>AZ, September</w:t>
      </w:r>
      <w:r>
        <w:rPr>
          <w:rFonts w:ascii="Times New Roman" w:hAnsi="Times New Roman"/>
        </w:rPr>
        <w:t>, 1996.</w:t>
      </w:r>
    </w:p>
    <w:p w14:paraId="644C530D" w14:textId="77777777" w:rsidR="007C26C0" w:rsidRDefault="007C26C0" w:rsidP="007C26C0">
      <w:pPr>
        <w:tabs>
          <w:tab w:val="left" w:pos="2160"/>
          <w:tab w:val="left" w:pos="5760"/>
          <w:tab w:val="left" w:pos="6120"/>
        </w:tabs>
        <w:ind w:right="-360"/>
        <w:rPr>
          <w:rFonts w:ascii="Times New Roman" w:hAnsi="Times New Roman"/>
        </w:rPr>
      </w:pPr>
    </w:p>
    <w:p w14:paraId="5F1B01CC"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"Hypercompetition," Erasmus Faculty of Management, Holland, February, 1996.</w:t>
      </w:r>
    </w:p>
    <w:p w14:paraId="2A20EB6B" w14:textId="77777777" w:rsidR="007C26C0" w:rsidRDefault="007C26C0" w:rsidP="007C26C0">
      <w:pPr>
        <w:tabs>
          <w:tab w:val="left" w:pos="2160"/>
          <w:tab w:val="left" w:pos="5760"/>
          <w:tab w:val="left" w:pos="6120"/>
        </w:tabs>
        <w:ind w:right="-360"/>
        <w:rPr>
          <w:rFonts w:ascii="Times New Roman" w:hAnsi="Times New Roman"/>
        </w:rPr>
      </w:pPr>
    </w:p>
    <w:p w14:paraId="4BF42875"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"Sustainable Advantage vs. Constant Reinvention."  World Economic Forum, Davos, Switzerland, February 1996.</w:t>
      </w:r>
    </w:p>
    <w:p w14:paraId="70C1005F" w14:textId="77777777" w:rsidR="007C26C0" w:rsidRDefault="007C26C0" w:rsidP="007C26C0">
      <w:pPr>
        <w:tabs>
          <w:tab w:val="left" w:pos="2160"/>
          <w:tab w:val="left" w:pos="5760"/>
          <w:tab w:val="left" w:pos="6120"/>
        </w:tabs>
        <w:ind w:right="-360"/>
        <w:rPr>
          <w:rFonts w:ascii="Times New Roman" w:hAnsi="Times New Roman"/>
        </w:rPr>
      </w:pPr>
    </w:p>
    <w:p w14:paraId="37381D9F"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"Limiting Opportunism or Limiting Opportunities?  Board Vigilance, Managerial Discretion, and Shareholder Returns."  Co-authored with Peter Lane, at the Center for Leadership and Career Studies, Goizueta Scho</w:t>
      </w:r>
      <w:r w:rsidR="00E374FC">
        <w:rPr>
          <w:rFonts w:ascii="Times New Roman" w:hAnsi="Times New Roman"/>
        </w:rPr>
        <w:t>ol of Business, Emory Universit.</w:t>
      </w:r>
      <w:r>
        <w:rPr>
          <w:rFonts w:ascii="Times New Roman" w:hAnsi="Times New Roman"/>
        </w:rPr>
        <w:t xml:space="preserve"> December</w:t>
      </w:r>
      <w:r w:rsidR="00E374FC">
        <w:rPr>
          <w:rFonts w:ascii="Times New Roman" w:hAnsi="Times New Roman"/>
        </w:rPr>
        <w:t>,</w:t>
      </w:r>
      <w:r>
        <w:rPr>
          <w:rFonts w:ascii="Times New Roman" w:hAnsi="Times New Roman"/>
        </w:rPr>
        <w:t xml:space="preserve"> 1995.</w:t>
      </w:r>
    </w:p>
    <w:p w14:paraId="7ED51FD2" w14:textId="77777777" w:rsidR="007C26C0" w:rsidRDefault="007C26C0" w:rsidP="007C26C0">
      <w:pPr>
        <w:tabs>
          <w:tab w:val="left" w:pos="2160"/>
          <w:tab w:val="left" w:pos="5760"/>
          <w:tab w:val="left" w:pos="6120"/>
        </w:tabs>
        <w:ind w:left="360" w:right="-360"/>
        <w:rPr>
          <w:rFonts w:ascii="Times New Roman" w:hAnsi="Times New Roman"/>
        </w:rPr>
      </w:pPr>
    </w:p>
    <w:p w14:paraId="5132AAEE"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"Limiting Opportunism or Limiting Opportunities?  Board Vigilance, Managerial Discretion, and Shareholder Returns."  Co-authored with Peter Lane.  Strategic Management Society Meetings, Mexico City, October, 1995.</w:t>
      </w:r>
    </w:p>
    <w:p w14:paraId="1FD45F2E" w14:textId="77777777" w:rsidR="007C26C0" w:rsidRDefault="007C26C0" w:rsidP="007C26C0">
      <w:pPr>
        <w:tabs>
          <w:tab w:val="left" w:pos="2160"/>
          <w:tab w:val="left" w:pos="5760"/>
          <w:tab w:val="left" w:pos="6120"/>
        </w:tabs>
        <w:ind w:right="-360"/>
        <w:rPr>
          <w:rFonts w:ascii="Times New Roman" w:hAnsi="Times New Roman"/>
        </w:rPr>
      </w:pPr>
    </w:p>
    <w:p w14:paraId="31541EB6"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lastRenderedPageBreak/>
        <w:t>Symposium on "Managing Growth Businesses in Hypercompetitive Industries", (other panelists included William Guth, Sam Jelinek, Charles Baden-Fuller, and Howard Stevenson), Academy of Management Meetings, Vancouver, August, 1995.  (Attended by over 300 people).</w:t>
      </w:r>
    </w:p>
    <w:p w14:paraId="032AEC09" w14:textId="77777777" w:rsidR="007C26C0" w:rsidRDefault="007C26C0" w:rsidP="007C26C0">
      <w:pPr>
        <w:tabs>
          <w:tab w:val="left" w:pos="2160"/>
          <w:tab w:val="left" w:pos="5760"/>
          <w:tab w:val="left" w:pos="6120"/>
        </w:tabs>
        <w:ind w:right="-360"/>
        <w:rPr>
          <w:rFonts w:ascii="Times New Roman" w:hAnsi="Times New Roman"/>
        </w:rPr>
      </w:pPr>
    </w:p>
    <w:p w14:paraId="20ADC66D"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New Era of Hypercompetition," LUISS Guido Carli - Scuola di Management, Rome, Italy, June, 1995.</w:t>
      </w:r>
    </w:p>
    <w:p w14:paraId="45A1FD12" w14:textId="77777777" w:rsidR="007C26C0" w:rsidRDefault="007C26C0" w:rsidP="007C26C0">
      <w:pPr>
        <w:tabs>
          <w:tab w:val="left" w:pos="2160"/>
          <w:tab w:val="left" w:pos="5760"/>
          <w:tab w:val="left" w:pos="6120"/>
        </w:tabs>
        <w:ind w:right="-360"/>
        <w:rPr>
          <w:rFonts w:ascii="Times New Roman" w:hAnsi="Times New Roman"/>
        </w:rPr>
      </w:pPr>
    </w:p>
    <w:p w14:paraId="7276723A" w14:textId="77777777" w:rsidR="007C26C0" w:rsidRPr="00A6738B" w:rsidRDefault="007C26C0" w:rsidP="007C26C0">
      <w:pPr>
        <w:tabs>
          <w:tab w:val="left" w:pos="2160"/>
          <w:tab w:val="left" w:pos="5760"/>
          <w:tab w:val="left" w:pos="6120"/>
        </w:tabs>
        <w:ind w:right="-360"/>
        <w:rPr>
          <w:rFonts w:ascii="Times New Roman" w:hAnsi="Times New Roman"/>
          <w:lang w:val="it-IT"/>
        </w:rPr>
      </w:pPr>
      <w:r w:rsidRPr="00A6738B">
        <w:rPr>
          <w:rFonts w:ascii="Times New Roman" w:hAnsi="Times New Roman"/>
          <w:lang w:val="it-IT"/>
        </w:rPr>
        <w:t>"Strategy in a world of Hypercompeititon," SDA Bocconi, Scuola di Direzione Azeindale, Milano, Italy, June, 1995.</w:t>
      </w:r>
    </w:p>
    <w:p w14:paraId="45092158" w14:textId="77777777" w:rsidR="007C26C0" w:rsidRPr="00A6738B" w:rsidRDefault="007C26C0" w:rsidP="007C26C0">
      <w:pPr>
        <w:tabs>
          <w:tab w:val="left" w:pos="2160"/>
          <w:tab w:val="left" w:pos="5760"/>
          <w:tab w:val="left" w:pos="6120"/>
        </w:tabs>
        <w:ind w:right="-360"/>
        <w:rPr>
          <w:rFonts w:ascii="Times New Roman" w:hAnsi="Times New Roman"/>
          <w:lang w:val="it-IT"/>
        </w:rPr>
      </w:pPr>
    </w:p>
    <w:p w14:paraId="0A50F3A1"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"Hypercompetition," Technion, Israel Institute of Technology, Haifa, Israel, June, 1995.</w:t>
      </w:r>
    </w:p>
    <w:p w14:paraId="5E9F25FA" w14:textId="77777777" w:rsidR="007C26C0" w:rsidRDefault="007C26C0" w:rsidP="007C26C0">
      <w:pPr>
        <w:tabs>
          <w:tab w:val="left" w:pos="2160"/>
          <w:tab w:val="left" w:pos="5760"/>
          <w:tab w:val="left" w:pos="6120"/>
        </w:tabs>
        <w:ind w:right="-360"/>
        <w:rPr>
          <w:rFonts w:ascii="Times New Roman" w:hAnsi="Times New Roman"/>
        </w:rPr>
      </w:pPr>
    </w:p>
    <w:p w14:paraId="1A80D465"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"Hypercompetitive Marketing Strategy in the Changing Mexican Economy," Symposium on Marketing at the Instituto Tecnologico Y De Estudios Superiores, Mexico City, March, 1995.</w:t>
      </w:r>
    </w:p>
    <w:p w14:paraId="5B60E1BC" w14:textId="77777777" w:rsidR="007C26C0" w:rsidRDefault="007C26C0" w:rsidP="007C26C0">
      <w:pPr>
        <w:tabs>
          <w:tab w:val="left" w:pos="2160"/>
          <w:tab w:val="left" w:pos="5760"/>
          <w:tab w:val="left" w:pos="6120"/>
        </w:tabs>
        <w:ind w:left="360" w:right="-360"/>
        <w:rPr>
          <w:rFonts w:ascii="Times New Roman" w:hAnsi="Times New Roman"/>
        </w:rPr>
      </w:pPr>
    </w:p>
    <w:p w14:paraId="2EC0C83B"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"Tomorrow’s Company in a World of Hypercompetition," The World Economic Forum, Davos, Switzerland, January, 1995.</w:t>
      </w:r>
    </w:p>
    <w:p w14:paraId="34CE5E98" w14:textId="77777777" w:rsidR="007C26C0" w:rsidRDefault="007C26C0" w:rsidP="007C26C0">
      <w:pPr>
        <w:tabs>
          <w:tab w:val="left" w:pos="2160"/>
          <w:tab w:val="left" w:pos="5760"/>
          <w:tab w:val="left" w:pos="6120"/>
        </w:tabs>
        <w:ind w:right="-360"/>
        <w:rPr>
          <w:rFonts w:ascii="Times New Roman" w:hAnsi="Times New Roman"/>
        </w:rPr>
      </w:pPr>
    </w:p>
    <w:p w14:paraId="6C0FBAEB"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"New Directions in Hypercompetition Research," A faculty seminar at the Drucker Graduate Management Center, Claremont Graduate School, Claremont, CA, December 1994.</w:t>
      </w:r>
    </w:p>
    <w:p w14:paraId="3282B113" w14:textId="77777777" w:rsidR="007C26C0" w:rsidRDefault="007C26C0" w:rsidP="007C26C0">
      <w:pPr>
        <w:tabs>
          <w:tab w:val="left" w:pos="2160"/>
          <w:tab w:val="left" w:pos="5760"/>
          <w:tab w:val="left" w:pos="6120"/>
        </w:tabs>
        <w:ind w:right="-360"/>
        <w:rPr>
          <w:rFonts w:ascii="Times New Roman" w:hAnsi="Times New Roman"/>
        </w:rPr>
      </w:pPr>
    </w:p>
    <w:p w14:paraId="5ACFE85D"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"Hypercompetition," A two-day seminar for Mexican Professors on the Theory and Teaching of New Strategy Concepts at the Instituto Tecnologico Y De Estudios Superiores De Monterrey, Monterrey, Mexico, November, 1994.</w:t>
      </w:r>
    </w:p>
    <w:p w14:paraId="7512160B" w14:textId="77777777" w:rsidR="007C26C0" w:rsidRDefault="007C26C0" w:rsidP="007C26C0">
      <w:pPr>
        <w:tabs>
          <w:tab w:val="left" w:pos="2160"/>
          <w:tab w:val="left" w:pos="5760"/>
          <w:tab w:val="left" w:pos="6120"/>
        </w:tabs>
        <w:ind w:right="-360"/>
        <w:rPr>
          <w:rFonts w:ascii="Times New Roman" w:hAnsi="Times New Roman"/>
        </w:rPr>
      </w:pPr>
    </w:p>
    <w:p w14:paraId="51E4912A"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Organizer of the Whittemore Conference on Hypercompetition, cosponsored by the Tuck School and </w:t>
      </w:r>
      <w:r w:rsidRPr="00DC4A89">
        <w:rPr>
          <w:rFonts w:ascii="Times New Roman" w:hAnsi="Times New Roman"/>
          <w:i/>
        </w:rPr>
        <w:t>Organization Science</w:t>
      </w:r>
      <w:r>
        <w:rPr>
          <w:rFonts w:ascii="Times New Roman" w:hAnsi="Times New Roman"/>
        </w:rPr>
        <w:t>, September, 1994.  This conference included academics from over 40 institutions around the globe and over 25 CEOs and 30 other senior executives from companies such as Champion International, Citicorp, Du Pont, General Motors, IBM, Pillsbury, Reynolds Metals Co., Reynolds &amp; Reynolds, Royal Dutch Shell, Royal Nedlloyd Group, Texas Instruments, and Zeneca Group Ltd. (UK).</w:t>
      </w:r>
    </w:p>
    <w:p w14:paraId="48A1EB1F" w14:textId="77777777" w:rsidR="007C26C0" w:rsidRDefault="007C26C0" w:rsidP="007C26C0">
      <w:pPr>
        <w:tabs>
          <w:tab w:val="left" w:pos="2160"/>
          <w:tab w:val="left" w:pos="5760"/>
          <w:tab w:val="left" w:pos="6120"/>
        </w:tabs>
        <w:ind w:right="-360"/>
        <w:rPr>
          <w:rFonts w:ascii="Times New Roman" w:hAnsi="Times New Roman"/>
        </w:rPr>
      </w:pPr>
    </w:p>
    <w:p w14:paraId="06C5EF90"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New Era of Hypercompetition," Strategic Management Society Meetings, Paris, France, September, 1994.</w:t>
      </w:r>
    </w:p>
    <w:p w14:paraId="72841EFB" w14:textId="77777777" w:rsidR="007C26C0" w:rsidRDefault="007C26C0" w:rsidP="007C26C0">
      <w:pPr>
        <w:tabs>
          <w:tab w:val="left" w:pos="2160"/>
          <w:tab w:val="left" w:pos="5760"/>
          <w:tab w:val="left" w:pos="6120"/>
        </w:tabs>
        <w:ind w:right="-360"/>
        <w:rPr>
          <w:rFonts w:ascii="Times New Roman" w:hAnsi="Times New Roman"/>
        </w:rPr>
      </w:pPr>
    </w:p>
    <w:p w14:paraId="51A581D0"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"Hypercompetition in the Multimedia Industry," Strategic Management Society Meetings, Paris, France, September, 1994.</w:t>
      </w:r>
    </w:p>
    <w:p w14:paraId="5571E180" w14:textId="77777777" w:rsidR="007C26C0" w:rsidRDefault="007C26C0" w:rsidP="007C26C0">
      <w:pPr>
        <w:tabs>
          <w:tab w:val="left" w:pos="2160"/>
          <w:tab w:val="left" w:pos="5760"/>
          <w:tab w:val="left" w:pos="6120"/>
        </w:tabs>
        <w:ind w:right="-360"/>
        <w:rPr>
          <w:rFonts w:ascii="Times New Roman" w:hAnsi="Times New Roman"/>
        </w:rPr>
      </w:pPr>
    </w:p>
    <w:p w14:paraId="0CE4DCA5"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"New Methods and Issues in Teaching Competition," OMT Teaching Practices Roundtables, Academy of Management Meetings, Dallas, August, 1994.</w:t>
      </w:r>
    </w:p>
    <w:p w14:paraId="42F1640F" w14:textId="77777777" w:rsidR="007C26C0" w:rsidRDefault="007C26C0" w:rsidP="007C26C0">
      <w:pPr>
        <w:tabs>
          <w:tab w:val="left" w:pos="2160"/>
          <w:tab w:val="left" w:pos="5760"/>
          <w:tab w:val="left" w:pos="6120"/>
        </w:tabs>
        <w:ind w:right="-360"/>
        <w:rPr>
          <w:rFonts w:ascii="Times New Roman" w:hAnsi="Times New Roman"/>
        </w:rPr>
      </w:pPr>
    </w:p>
    <w:p w14:paraId="41985D2E"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"Hypercompetition:  Rethinking Strategy in the 1990s," Graduate School of Business, Harvard University, May, 1994.</w:t>
      </w:r>
    </w:p>
    <w:p w14:paraId="0D3B7D5D" w14:textId="77777777" w:rsidR="007C26C0" w:rsidRDefault="007C26C0" w:rsidP="007C26C0">
      <w:pPr>
        <w:tabs>
          <w:tab w:val="left" w:pos="2160"/>
          <w:tab w:val="left" w:pos="5760"/>
          <w:tab w:val="left" w:pos="6120"/>
        </w:tabs>
        <w:ind w:left="360" w:right="-360"/>
        <w:rPr>
          <w:rFonts w:ascii="Times New Roman" w:hAnsi="Times New Roman"/>
        </w:rPr>
      </w:pPr>
    </w:p>
    <w:p w14:paraId="3E450F7C"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"Economies of Integration versus Bureaucracy Costs," J.L. Kellogg Graduate School of Business, Northwestern University, May, 1994.</w:t>
      </w:r>
    </w:p>
    <w:p w14:paraId="7A6FD273" w14:textId="77777777" w:rsidR="007C26C0" w:rsidRDefault="007C26C0" w:rsidP="007C26C0">
      <w:pPr>
        <w:tabs>
          <w:tab w:val="left" w:pos="2160"/>
          <w:tab w:val="left" w:pos="5760"/>
          <w:tab w:val="left" w:pos="6120"/>
        </w:tabs>
        <w:ind w:right="-360"/>
        <w:rPr>
          <w:rFonts w:ascii="Times New Roman" w:hAnsi="Times New Roman"/>
        </w:rPr>
      </w:pPr>
    </w:p>
    <w:p w14:paraId="2EE96DC7"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"Economies of Integration versus Bureaucracy Costs," School of Business and Management, Temple University, Faculty Seminar, April, 1994.</w:t>
      </w:r>
    </w:p>
    <w:p w14:paraId="4C2549A1" w14:textId="77777777" w:rsidR="007C26C0" w:rsidRDefault="007C26C0" w:rsidP="007C26C0">
      <w:pPr>
        <w:tabs>
          <w:tab w:val="left" w:pos="2160"/>
          <w:tab w:val="left" w:pos="5760"/>
          <w:tab w:val="left" w:pos="6120"/>
        </w:tabs>
        <w:ind w:right="-360"/>
        <w:rPr>
          <w:rFonts w:ascii="Times New Roman" w:hAnsi="Times New Roman"/>
        </w:rPr>
      </w:pPr>
    </w:p>
    <w:p w14:paraId="4D867343"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"Economies of Integration versus Bureaucracy Costs," Alfred P. Sloan School of Management, Massachusetts Institute of Technology, Faculty Seminar, April, 1994.</w:t>
      </w:r>
    </w:p>
    <w:p w14:paraId="3A00C002" w14:textId="77777777" w:rsidR="007C26C0" w:rsidRDefault="007C26C0" w:rsidP="007C26C0">
      <w:pPr>
        <w:tabs>
          <w:tab w:val="left" w:pos="2160"/>
          <w:tab w:val="left" w:pos="5760"/>
          <w:tab w:val="left" w:pos="6120"/>
        </w:tabs>
        <w:ind w:right="-360"/>
        <w:rPr>
          <w:rFonts w:ascii="Times New Roman" w:hAnsi="Times New Roman"/>
        </w:rPr>
      </w:pPr>
    </w:p>
    <w:p w14:paraId="49D2F16E"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Cost Advantages and Disadvantages of Vertical Integration," presented as the Keynote</w:t>
      </w:r>
    </w:p>
    <w:p w14:paraId="3C84E799"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Address by my co-author, David Ravenscraft, to the British Industrial Economics Society in the fall of 1993 at the University </w:t>
      </w:r>
      <w:r w:rsidR="00E374FC">
        <w:rPr>
          <w:rFonts w:ascii="Times New Roman" w:hAnsi="Times New Roman"/>
        </w:rPr>
        <w:t>of</w:t>
      </w:r>
      <w:r>
        <w:rPr>
          <w:rFonts w:ascii="Times New Roman" w:hAnsi="Times New Roman"/>
        </w:rPr>
        <w:t xml:space="preserve"> Nottingham, England.</w:t>
      </w:r>
    </w:p>
    <w:p w14:paraId="51B59BDE" w14:textId="77777777" w:rsidR="007C26C0" w:rsidRDefault="007C26C0" w:rsidP="007C26C0">
      <w:pPr>
        <w:tabs>
          <w:tab w:val="left" w:pos="2160"/>
          <w:tab w:val="left" w:pos="5760"/>
          <w:tab w:val="left" w:pos="6120"/>
        </w:tabs>
        <w:ind w:right="-360"/>
        <w:rPr>
          <w:rFonts w:ascii="Times New Roman" w:hAnsi="Times New Roman"/>
        </w:rPr>
      </w:pPr>
    </w:p>
    <w:p w14:paraId="3F2971D5"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Organized and moderated a debate-style symposium for the Business Policy and Strategy Division of the Academy of Management on "Can Firms Use Vertical Integration to Create Competitive Advantage?"  Panel included Richard Bettis, Alfred Chandler, Jr., Richard D’Aveni, Kathryn Harrigan, Charles Hill, Anne Ilinitch, James Brian Quinn, and David Ravenscraft.  Designated an Academy-wide Showcase Symposium, Academy of Management meetings, August 1993, in Atlanta. (Attended by over 500 people).</w:t>
      </w:r>
    </w:p>
    <w:p w14:paraId="3400DE95" w14:textId="77777777" w:rsidR="007C26C0" w:rsidRDefault="007C26C0" w:rsidP="007C26C0">
      <w:pPr>
        <w:tabs>
          <w:tab w:val="left" w:pos="2160"/>
          <w:tab w:val="left" w:pos="5760"/>
          <w:tab w:val="left" w:pos="6120"/>
        </w:tabs>
        <w:ind w:left="360" w:right="-360"/>
        <w:rPr>
          <w:rFonts w:ascii="Times New Roman" w:hAnsi="Times New Roman"/>
        </w:rPr>
      </w:pPr>
    </w:p>
    <w:p w14:paraId="2067CAAE"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Symposium on "Perceptual Paradox:  The Perils and Promises of Misperceiving the Environment."  Panel includes Francis Miliken, William Starbuck, Kathleen Sutcliffe (organizer), Karl Weick, and Richard D'Aveni.  Academy of Management meetings, August 1993, in Atlanta.</w:t>
      </w:r>
    </w:p>
    <w:p w14:paraId="48D732CD" w14:textId="77777777" w:rsidR="007C26C0" w:rsidRDefault="007C26C0" w:rsidP="007C26C0">
      <w:pPr>
        <w:tabs>
          <w:tab w:val="left" w:pos="2160"/>
          <w:tab w:val="left" w:pos="5760"/>
          <w:tab w:val="left" w:pos="6120"/>
        </w:tabs>
        <w:ind w:right="-360"/>
        <w:rPr>
          <w:rFonts w:ascii="Times New Roman" w:hAnsi="Times New Roman"/>
        </w:rPr>
      </w:pPr>
    </w:p>
    <w:p w14:paraId="02C4C828"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"Core Competencies and Cost Structure," University of Washington at Seattle, Faculty Seminar, May 1993.</w:t>
      </w:r>
    </w:p>
    <w:p w14:paraId="523F464D" w14:textId="77777777" w:rsidR="007C26C0" w:rsidRDefault="007C26C0" w:rsidP="007C26C0">
      <w:pPr>
        <w:tabs>
          <w:tab w:val="left" w:pos="2160"/>
          <w:tab w:val="left" w:pos="5760"/>
          <w:tab w:val="left" w:pos="6120"/>
        </w:tabs>
        <w:ind w:right="-360"/>
        <w:rPr>
          <w:rFonts w:ascii="Times New Roman" w:hAnsi="Times New Roman"/>
        </w:rPr>
      </w:pPr>
    </w:p>
    <w:p w14:paraId="6078D269"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"Teaching by the Case Method," Virginia Polytechnical Institute, Faculty Seminar, November, 1992.</w:t>
      </w:r>
    </w:p>
    <w:p w14:paraId="162D0035" w14:textId="77777777" w:rsidR="007C26C0" w:rsidRDefault="007C26C0" w:rsidP="007C26C0">
      <w:pPr>
        <w:tabs>
          <w:tab w:val="left" w:pos="2160"/>
          <w:tab w:val="left" w:pos="5760"/>
          <w:tab w:val="left" w:pos="6120"/>
        </w:tabs>
        <w:ind w:right="-360"/>
        <w:rPr>
          <w:rFonts w:ascii="Times New Roman" w:hAnsi="Times New Roman"/>
        </w:rPr>
      </w:pPr>
    </w:p>
    <w:p w14:paraId="576DA09C"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"Core Competencies and Cost Structure," University of Connecticut at Storrs, Faculty Seminar, November, 1992.</w:t>
      </w:r>
    </w:p>
    <w:p w14:paraId="23B752B8" w14:textId="77777777" w:rsidR="007C26C0" w:rsidRDefault="007C26C0" w:rsidP="007C26C0">
      <w:pPr>
        <w:tabs>
          <w:tab w:val="left" w:pos="2160"/>
          <w:tab w:val="left" w:pos="5760"/>
          <w:tab w:val="left" w:pos="6120"/>
        </w:tabs>
        <w:ind w:right="-360"/>
        <w:rPr>
          <w:rFonts w:ascii="Times New Roman" w:hAnsi="Times New Roman"/>
        </w:rPr>
      </w:pPr>
    </w:p>
    <w:p w14:paraId="4AED32B6"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"Impediments to Switching Competitive Advantages," Wharton School Conference on the</w:t>
      </w:r>
    </w:p>
    <w:p w14:paraId="08BF501B"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Resource-Based Theory of the Firm, Philadelphia, May, 1991.</w:t>
      </w:r>
    </w:p>
    <w:p w14:paraId="2E70C313" w14:textId="77777777" w:rsidR="007C26C0" w:rsidRDefault="007C26C0" w:rsidP="007C26C0">
      <w:pPr>
        <w:tabs>
          <w:tab w:val="left" w:pos="2160"/>
          <w:tab w:val="left" w:pos="5760"/>
          <w:tab w:val="left" w:pos="6120"/>
        </w:tabs>
        <w:rPr>
          <w:rFonts w:ascii="Times New Roman" w:hAnsi="Times New Roman"/>
        </w:rPr>
      </w:pPr>
    </w:p>
    <w:p w14:paraId="36F86A46"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"Top Management Teams and Strategy Making:  New Questions and Some Answers."  </w:t>
      </w:r>
    </w:p>
    <w:p w14:paraId="7311C602"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Academy of Management Meetings, OB Division Symposium, San Francisco, August, 1990.</w:t>
      </w:r>
    </w:p>
    <w:p w14:paraId="0BE63EFA" w14:textId="77777777" w:rsidR="007C26C0" w:rsidRDefault="007C26C0" w:rsidP="007C26C0">
      <w:pPr>
        <w:tabs>
          <w:tab w:val="left" w:pos="2160"/>
          <w:tab w:val="left" w:pos="5760"/>
          <w:tab w:val="left" w:pos="6120"/>
        </w:tabs>
        <w:rPr>
          <w:rFonts w:ascii="Times New Roman" w:hAnsi="Times New Roman"/>
        </w:rPr>
      </w:pPr>
    </w:p>
    <w:p w14:paraId="1B0AC73A"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CEO as Pygmalion:  Do CEO's Shape Organizations In Their Images?"  Academy of Management Meetings, BPP Division Symposium, San Francisco, August, 1990, with Idalene Kesner.</w:t>
      </w:r>
    </w:p>
    <w:p w14:paraId="0789BDB6" w14:textId="77777777" w:rsidR="007C26C0" w:rsidRDefault="007C26C0" w:rsidP="007C26C0">
      <w:pPr>
        <w:tabs>
          <w:tab w:val="left" w:pos="2160"/>
          <w:tab w:val="left" w:pos="5760"/>
          <w:tab w:val="left" w:pos="6120"/>
        </w:tabs>
        <w:ind w:right="-360"/>
        <w:rPr>
          <w:rFonts w:ascii="Times New Roman" w:hAnsi="Times New Roman"/>
        </w:rPr>
      </w:pPr>
    </w:p>
    <w:p w14:paraId="4A3FA717"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"The Impact of Synergies Created by Vertical Integration on Market Based Measures of Risk."  with Anne Ilinitch.  Academy of </w:t>
      </w:r>
      <w:r w:rsidR="00E374FC">
        <w:rPr>
          <w:rFonts w:ascii="Times New Roman" w:hAnsi="Times New Roman"/>
        </w:rPr>
        <w:t>Management Meetings</w:t>
      </w:r>
      <w:r>
        <w:rPr>
          <w:rFonts w:ascii="Times New Roman" w:hAnsi="Times New Roman"/>
        </w:rPr>
        <w:t>, San Francisco, August, 1990.</w:t>
      </w:r>
    </w:p>
    <w:p w14:paraId="06F9EB23" w14:textId="77777777" w:rsidR="007C26C0" w:rsidRDefault="007C26C0" w:rsidP="007C26C0">
      <w:pPr>
        <w:tabs>
          <w:tab w:val="left" w:pos="2160"/>
          <w:tab w:val="left" w:pos="5760"/>
          <w:tab w:val="left" w:pos="6120"/>
        </w:tabs>
        <w:ind w:left="360"/>
        <w:rPr>
          <w:rFonts w:ascii="Times New Roman" w:hAnsi="Times New Roman"/>
        </w:rPr>
      </w:pPr>
    </w:p>
    <w:p w14:paraId="3CBE3FA8"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"Factors Influencing the Method of Initial Foreign Direct Investment in U.S. Manufacturing Industries."  With Alice Stewart.  In the proceedings of the Southern Academy of Management Meetings, Atlanta, 1988.</w:t>
      </w:r>
    </w:p>
    <w:p w14:paraId="699CF4BC" w14:textId="77777777" w:rsidR="007C26C0" w:rsidRDefault="007C26C0" w:rsidP="007C26C0">
      <w:pPr>
        <w:tabs>
          <w:tab w:val="left" w:pos="2160"/>
          <w:tab w:val="left" w:pos="5760"/>
          <w:tab w:val="left" w:pos="6120"/>
        </w:tabs>
        <w:rPr>
          <w:rFonts w:ascii="Times New Roman" w:hAnsi="Times New Roman"/>
        </w:rPr>
      </w:pPr>
    </w:p>
    <w:p w14:paraId="4565AEEE"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"Downsizing:  Solution or Syndrome."  Symposium on Downsizing.  Academy of Management Meetings, Anaheim, CA, August, 1988.</w:t>
      </w:r>
    </w:p>
    <w:p w14:paraId="68F4CA1C" w14:textId="77777777" w:rsidR="007C26C0" w:rsidRDefault="007C26C0" w:rsidP="007C26C0">
      <w:pPr>
        <w:tabs>
          <w:tab w:val="left" w:pos="2160"/>
          <w:tab w:val="left" w:pos="5760"/>
          <w:tab w:val="left" w:pos="6120"/>
        </w:tabs>
        <w:ind w:right="-360"/>
        <w:rPr>
          <w:rFonts w:ascii="Times New Roman" w:hAnsi="Times New Roman"/>
        </w:rPr>
      </w:pPr>
    </w:p>
    <w:p w14:paraId="11FA725C"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"CEOs and Threat Rigidity Response."  Academy of Management Meetings, Anaheim, CA, August, 1988.</w:t>
      </w:r>
    </w:p>
    <w:p w14:paraId="5001F343" w14:textId="77777777" w:rsidR="007C26C0" w:rsidRDefault="007C26C0" w:rsidP="007C26C0">
      <w:pPr>
        <w:tabs>
          <w:tab w:val="left" w:pos="2160"/>
          <w:tab w:val="left" w:pos="5760"/>
          <w:tab w:val="left" w:pos="6120"/>
        </w:tabs>
        <w:ind w:right="-360"/>
        <w:rPr>
          <w:rFonts w:ascii="Times New Roman" w:hAnsi="Times New Roman"/>
        </w:rPr>
      </w:pPr>
    </w:p>
    <w:p w14:paraId="75DE21E3"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"Organizational Deterioration, Decline and Death."  Stanford/Berkeley.  Colloquium on Organizational Decline, Stanford University, October 1987.</w:t>
      </w:r>
    </w:p>
    <w:p w14:paraId="65C6E56B" w14:textId="77777777" w:rsidR="007C26C0" w:rsidRDefault="007C26C0" w:rsidP="007C26C0">
      <w:pPr>
        <w:tabs>
          <w:tab w:val="left" w:pos="2160"/>
          <w:tab w:val="left" w:pos="5760"/>
          <w:tab w:val="left" w:pos="6120"/>
        </w:tabs>
        <w:ind w:right="-360"/>
        <w:rPr>
          <w:rFonts w:ascii="Times New Roman" w:hAnsi="Times New Roman"/>
        </w:rPr>
      </w:pPr>
    </w:p>
    <w:p w14:paraId="1A5C1FB4"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"Patterns of Decline in Large Failing Firms:  Strategic Pathways and Pathologies."  Strategic Management Society Meetings, Boston, October 1987.</w:t>
      </w:r>
    </w:p>
    <w:p w14:paraId="5B38EA18" w14:textId="77777777" w:rsidR="007C26C0" w:rsidRDefault="007C26C0" w:rsidP="007C26C0">
      <w:pPr>
        <w:tabs>
          <w:tab w:val="left" w:pos="2160"/>
          <w:tab w:val="left" w:pos="5760"/>
          <w:tab w:val="left" w:pos="6120"/>
        </w:tabs>
        <w:ind w:right="-360"/>
        <w:rPr>
          <w:rFonts w:ascii="Times New Roman" w:hAnsi="Times New Roman"/>
        </w:rPr>
      </w:pPr>
    </w:p>
    <w:p w14:paraId="31799348"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"Organizational Bankruptcy," A.T. Kearney Award Ceremony at the Academy of Management Meetings, New Orleans, August 1987.</w:t>
      </w:r>
    </w:p>
    <w:p w14:paraId="2013EE9A" w14:textId="77777777" w:rsidR="007C26C0" w:rsidRDefault="007C26C0" w:rsidP="007C26C0">
      <w:pPr>
        <w:tabs>
          <w:tab w:val="left" w:pos="2160"/>
          <w:tab w:val="left" w:pos="5760"/>
          <w:tab w:val="left" w:pos="6120"/>
        </w:tabs>
        <w:ind w:right="-360"/>
        <w:rPr>
          <w:rFonts w:ascii="Times New Roman" w:hAnsi="Times New Roman"/>
        </w:rPr>
      </w:pPr>
    </w:p>
    <w:p w14:paraId="37B53B53" w14:textId="77777777"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"Strategies to Tradeoff Risk and Return in the Forest Products Industry."  Academy of Management Meetings, San Diego, August, 1985.</w:t>
      </w:r>
    </w:p>
    <w:p w14:paraId="3EB1AD87" w14:textId="77777777" w:rsidR="007C26C0" w:rsidRDefault="007C26C0" w:rsidP="007C26C0">
      <w:pPr>
        <w:tabs>
          <w:tab w:val="left" w:pos="2160"/>
          <w:tab w:val="left" w:pos="5760"/>
          <w:tab w:val="left" w:pos="6120"/>
        </w:tabs>
        <w:ind w:left="360" w:right="-360"/>
        <w:rPr>
          <w:rFonts w:ascii="Times New Roman" w:hAnsi="Times New Roman"/>
        </w:rPr>
      </w:pPr>
    </w:p>
    <w:p w14:paraId="415AEDBB" w14:textId="77777777" w:rsidR="007C26C0" w:rsidRDefault="007C26C0" w:rsidP="007C26C0">
      <w:pPr>
        <w:pStyle w:val="BodyText"/>
      </w:pPr>
      <w:r>
        <w:t>"Upper Echelons and Corporate Collapse."  With Donald Hambrick, Strategic Management Society Meetings, Philadelphia, October, 1984.</w:t>
      </w:r>
    </w:p>
    <w:p w14:paraId="585F0908" w14:textId="77777777" w:rsidR="007C26C0" w:rsidRDefault="007C26C0" w:rsidP="007C26C0">
      <w:pPr>
        <w:pStyle w:val="BodyText"/>
      </w:pPr>
    </w:p>
    <w:p w14:paraId="50EA5989" w14:textId="77777777" w:rsidR="007C26C0" w:rsidRDefault="007C26C0" w:rsidP="007C26C0">
      <w:pPr>
        <w:pStyle w:val="BodyText"/>
      </w:pPr>
    </w:p>
    <w:p w14:paraId="4979D09C" w14:textId="77777777" w:rsidR="000649DE" w:rsidRDefault="000649DE" w:rsidP="007C26C0">
      <w:pPr>
        <w:pStyle w:val="BodyText"/>
      </w:pPr>
    </w:p>
    <w:p w14:paraId="6144C377" w14:textId="77777777" w:rsidR="007C26C0" w:rsidRDefault="00E374FC" w:rsidP="007C26C0">
      <w:pPr>
        <w:tabs>
          <w:tab w:val="left" w:pos="2160"/>
          <w:tab w:val="left" w:pos="5760"/>
          <w:tab w:val="left" w:pos="6120"/>
        </w:tabs>
        <w:spacing w:line="360" w:lineRule="atLeast"/>
        <w:jc w:val="center"/>
        <w:rPr>
          <w:rFonts w:ascii="Times New Roman" w:hAnsi="Times New Roman"/>
          <w:b/>
          <w:u w:val="single"/>
        </w:rPr>
      </w:pPr>
      <w:r>
        <w:rPr>
          <w:rFonts w:ascii="Times New Roman" w:hAnsi="Times New Roman"/>
          <w:b/>
          <w:u w:val="single"/>
        </w:rPr>
        <w:t>ACADEMIC SERVICE</w:t>
      </w:r>
    </w:p>
    <w:p w14:paraId="260BA16C" w14:textId="77777777" w:rsidR="007C26C0" w:rsidRDefault="007C26C0" w:rsidP="007C26C0">
      <w:pPr>
        <w:tabs>
          <w:tab w:val="left" w:pos="720"/>
          <w:tab w:val="left" w:pos="1080"/>
          <w:tab w:val="left" w:pos="2160"/>
        </w:tabs>
        <w:rPr>
          <w:rFonts w:ascii="Times New Roman" w:hAnsi="Times New Roman"/>
          <w:u w:val="single"/>
        </w:rPr>
      </w:pPr>
    </w:p>
    <w:p w14:paraId="273C6302" w14:textId="77777777" w:rsidR="007C26C0" w:rsidRDefault="007C26C0" w:rsidP="007C26C0">
      <w:pPr>
        <w:tabs>
          <w:tab w:val="left" w:pos="720"/>
          <w:tab w:val="left" w:pos="1080"/>
          <w:tab w:val="left" w:pos="2160"/>
        </w:tabs>
        <w:rPr>
          <w:rFonts w:ascii="Times New Roman" w:hAnsi="Times New Roman"/>
          <w:u w:val="single"/>
        </w:rPr>
      </w:pPr>
    </w:p>
    <w:p w14:paraId="52AF1519" w14:textId="77777777" w:rsidR="007C26C0" w:rsidRPr="00702EE1" w:rsidRDefault="007C26C0" w:rsidP="007C26C0">
      <w:pPr>
        <w:tabs>
          <w:tab w:val="left" w:pos="720"/>
          <w:tab w:val="left" w:pos="1080"/>
          <w:tab w:val="left" w:pos="2160"/>
        </w:tabs>
        <w:rPr>
          <w:rFonts w:ascii="Times New Roman" w:hAnsi="Times New Roman"/>
          <w:b/>
          <w:u w:val="single"/>
        </w:rPr>
      </w:pPr>
      <w:r w:rsidRPr="00702EE1">
        <w:rPr>
          <w:rFonts w:ascii="Times New Roman" w:hAnsi="Times New Roman"/>
          <w:b/>
          <w:u w:val="single"/>
        </w:rPr>
        <w:t>Academic Affiliations</w:t>
      </w:r>
    </w:p>
    <w:p w14:paraId="21C943F7" w14:textId="77777777" w:rsidR="007C26C0" w:rsidRDefault="007C26C0" w:rsidP="007C26C0">
      <w:pPr>
        <w:tabs>
          <w:tab w:val="left" w:pos="720"/>
          <w:tab w:val="left" w:pos="1080"/>
          <w:tab w:val="left" w:pos="2160"/>
        </w:tabs>
        <w:rPr>
          <w:rFonts w:ascii="Times New Roman" w:hAnsi="Times New Roman"/>
          <w:u w:val="single"/>
        </w:rPr>
      </w:pPr>
    </w:p>
    <w:p w14:paraId="41411314" w14:textId="77777777" w:rsidR="007C26C0" w:rsidRDefault="007C26C0" w:rsidP="007C26C0">
      <w:pPr>
        <w:tabs>
          <w:tab w:val="left" w:pos="720"/>
          <w:tab w:val="left" w:pos="1080"/>
          <w:tab w:val="left" w:pos="2160"/>
        </w:tabs>
        <w:rPr>
          <w:rFonts w:ascii="Times New Roman" w:hAnsi="Times New Roman"/>
        </w:rPr>
      </w:pPr>
      <w:r>
        <w:rPr>
          <w:rFonts w:ascii="Times New Roman" w:hAnsi="Times New Roman"/>
        </w:rPr>
        <w:t>Board of Governors, Institute of Integrated Learning in Management (1996-2000)</w:t>
      </w:r>
    </w:p>
    <w:p w14:paraId="7885B084" w14:textId="77777777" w:rsidR="007347F8" w:rsidRDefault="007347F8" w:rsidP="007C26C0">
      <w:pPr>
        <w:tabs>
          <w:tab w:val="left" w:pos="720"/>
          <w:tab w:val="left" w:pos="1080"/>
          <w:tab w:val="left" w:pos="2160"/>
        </w:tabs>
        <w:rPr>
          <w:rFonts w:ascii="Times New Roman" w:hAnsi="Times New Roman"/>
        </w:rPr>
      </w:pPr>
    </w:p>
    <w:p w14:paraId="3BD1B861" w14:textId="77777777" w:rsidR="007C26C0" w:rsidRDefault="007C26C0" w:rsidP="007C26C0">
      <w:pPr>
        <w:tabs>
          <w:tab w:val="left" w:pos="720"/>
          <w:tab w:val="left" w:pos="1080"/>
          <w:tab w:val="left" w:pos="2160"/>
        </w:tabs>
        <w:rPr>
          <w:rFonts w:ascii="Times New Roman" w:hAnsi="Times New Roman"/>
        </w:rPr>
      </w:pPr>
      <w:r>
        <w:rPr>
          <w:rFonts w:ascii="Times New Roman" w:hAnsi="Times New Roman"/>
        </w:rPr>
        <w:t>Board of Scholars, Chief Executive Leadership Institute, Yale University (1998-present)</w:t>
      </w:r>
    </w:p>
    <w:p w14:paraId="779B47F6" w14:textId="77777777" w:rsidR="007347F8" w:rsidRDefault="007347F8" w:rsidP="007C26C0">
      <w:pPr>
        <w:autoSpaceDE w:val="0"/>
        <w:autoSpaceDN w:val="0"/>
        <w:adjustRightInd w:val="0"/>
        <w:rPr>
          <w:rFonts w:ascii="Times New Roman" w:hAnsi="Times New Roman"/>
        </w:rPr>
      </w:pPr>
    </w:p>
    <w:p w14:paraId="1B24A9B2" w14:textId="77777777" w:rsidR="007C26C0" w:rsidRDefault="007C26C0" w:rsidP="007C26C0">
      <w:pPr>
        <w:autoSpaceDE w:val="0"/>
        <w:autoSpaceDN w:val="0"/>
        <w:adjustRightInd w:val="0"/>
        <w:rPr>
          <w:rFonts w:ascii="Courier New" w:eastAsia="MS Mincho" w:hAnsi="Courier New" w:cs="Courier New"/>
          <w:sz w:val="20"/>
          <w:lang w:eastAsia="ja-JP"/>
        </w:rPr>
      </w:pPr>
      <w:r>
        <w:rPr>
          <w:rFonts w:ascii="Times New Roman" w:hAnsi="Times New Roman"/>
        </w:rPr>
        <w:t>Competitive Strategy</w:t>
      </w:r>
      <w:r w:rsidRPr="00FE00FF">
        <w:rPr>
          <w:rFonts w:ascii="Times New Roman" w:hAnsi="Times New Roman"/>
        </w:rPr>
        <w:t xml:space="preserve"> </w:t>
      </w:r>
      <w:r>
        <w:rPr>
          <w:rFonts w:ascii="Times New Roman" w:hAnsi="Times New Roman"/>
        </w:rPr>
        <w:t>Executive Committee, Strategic Management Society (2003-2007)</w:t>
      </w:r>
      <w:r>
        <w:rPr>
          <w:rFonts w:ascii="Courier New" w:eastAsia="MS Mincho" w:hAnsi="Courier New" w:cs="Courier New"/>
          <w:sz w:val="20"/>
          <w:lang w:eastAsia="ja-JP"/>
        </w:rPr>
        <w:t xml:space="preserve"> </w:t>
      </w:r>
    </w:p>
    <w:p w14:paraId="688ED8EB" w14:textId="77777777" w:rsidR="007C26C0" w:rsidRDefault="007C26C0" w:rsidP="007C26C0">
      <w:pPr>
        <w:tabs>
          <w:tab w:val="left" w:pos="720"/>
          <w:tab w:val="left" w:pos="1080"/>
          <w:tab w:val="left" w:pos="2160"/>
        </w:tabs>
        <w:rPr>
          <w:rFonts w:ascii="Times New Roman" w:hAnsi="Times New Roman"/>
        </w:rPr>
      </w:pPr>
    </w:p>
    <w:p w14:paraId="4B24A59C" w14:textId="77777777" w:rsidR="007C26C0" w:rsidRDefault="007C26C0" w:rsidP="007C26C0">
      <w:pPr>
        <w:tabs>
          <w:tab w:val="left" w:pos="720"/>
          <w:tab w:val="left" w:pos="1080"/>
          <w:tab w:val="left" w:pos="2160"/>
        </w:tabs>
        <w:rPr>
          <w:rFonts w:ascii="Times New Roman" w:hAnsi="Times New Roman"/>
          <w:u w:val="single"/>
        </w:rPr>
      </w:pPr>
    </w:p>
    <w:p w14:paraId="57F21D46" w14:textId="77777777" w:rsidR="007C26C0" w:rsidRPr="00702EE1" w:rsidRDefault="007C26C0" w:rsidP="007C26C0">
      <w:pPr>
        <w:tabs>
          <w:tab w:val="left" w:pos="720"/>
          <w:tab w:val="left" w:pos="1080"/>
          <w:tab w:val="left" w:pos="2160"/>
        </w:tabs>
        <w:rPr>
          <w:rFonts w:ascii="Times New Roman" w:hAnsi="Times New Roman"/>
          <w:b/>
          <w:u w:val="single"/>
        </w:rPr>
      </w:pPr>
      <w:r w:rsidRPr="00702EE1">
        <w:rPr>
          <w:rFonts w:ascii="Times New Roman" w:hAnsi="Times New Roman"/>
          <w:b/>
          <w:u w:val="single"/>
        </w:rPr>
        <w:t>Editorial Boards</w:t>
      </w:r>
    </w:p>
    <w:p w14:paraId="7E59EAD5" w14:textId="77777777" w:rsidR="007C26C0" w:rsidRDefault="007C26C0" w:rsidP="007C26C0">
      <w:pPr>
        <w:tabs>
          <w:tab w:val="left" w:pos="720"/>
          <w:tab w:val="left" w:pos="1080"/>
          <w:tab w:val="left" w:pos="2160"/>
        </w:tabs>
        <w:rPr>
          <w:rFonts w:ascii="Times New Roman" w:hAnsi="Times New Roman"/>
          <w:u w:val="single"/>
        </w:rPr>
      </w:pPr>
    </w:p>
    <w:p w14:paraId="5A92D681" w14:textId="77777777" w:rsidR="007C26C0" w:rsidRDefault="007C26C0" w:rsidP="007C26C0">
      <w:pPr>
        <w:tabs>
          <w:tab w:val="left" w:pos="720"/>
          <w:tab w:val="left" w:pos="1080"/>
          <w:tab w:val="left" w:pos="2160"/>
        </w:tabs>
        <w:rPr>
          <w:rFonts w:ascii="Times New Roman" w:hAnsi="Times New Roman"/>
        </w:rPr>
      </w:pPr>
      <w:r w:rsidRPr="00DC4A89">
        <w:rPr>
          <w:rFonts w:ascii="Times New Roman" w:hAnsi="Times New Roman"/>
          <w:i/>
        </w:rPr>
        <w:t>Academy of Management Journal</w:t>
      </w:r>
      <w:r>
        <w:rPr>
          <w:rFonts w:ascii="Times New Roman" w:hAnsi="Times New Roman"/>
        </w:rPr>
        <w:t xml:space="preserve"> (1991-1996)</w:t>
      </w:r>
    </w:p>
    <w:p w14:paraId="4E3BE6B5" w14:textId="77777777" w:rsidR="007347F8" w:rsidRDefault="007347F8" w:rsidP="007C26C0">
      <w:pPr>
        <w:tabs>
          <w:tab w:val="left" w:pos="720"/>
          <w:tab w:val="left" w:pos="1080"/>
          <w:tab w:val="left" w:pos="2160"/>
        </w:tabs>
        <w:rPr>
          <w:rFonts w:ascii="Times New Roman" w:hAnsi="Times New Roman"/>
          <w:i/>
        </w:rPr>
      </w:pPr>
    </w:p>
    <w:p w14:paraId="6B0E9168" w14:textId="77777777" w:rsidR="007C26C0" w:rsidRDefault="007C26C0" w:rsidP="007C26C0">
      <w:pPr>
        <w:tabs>
          <w:tab w:val="left" w:pos="720"/>
          <w:tab w:val="left" w:pos="1080"/>
          <w:tab w:val="left" w:pos="2160"/>
        </w:tabs>
        <w:rPr>
          <w:rFonts w:ascii="Times New Roman" w:hAnsi="Times New Roman"/>
        </w:rPr>
      </w:pPr>
      <w:r w:rsidRPr="00DC4A89">
        <w:rPr>
          <w:rFonts w:ascii="Times New Roman" w:hAnsi="Times New Roman"/>
          <w:i/>
        </w:rPr>
        <w:t xml:space="preserve">Academy of Management Review </w:t>
      </w:r>
      <w:r>
        <w:rPr>
          <w:rFonts w:ascii="Times New Roman" w:hAnsi="Times New Roman"/>
        </w:rPr>
        <w:t xml:space="preserve">(invited to join the board in 1993, but did not serve due to the  </w:t>
      </w:r>
    </w:p>
    <w:p w14:paraId="28ED32F3" w14:textId="77777777" w:rsidR="007C26C0" w:rsidRDefault="007C26C0" w:rsidP="007C26C0">
      <w:pPr>
        <w:tabs>
          <w:tab w:val="left" w:pos="720"/>
          <w:tab w:val="left" w:pos="1080"/>
          <w:tab w:val="left" w:pos="2160"/>
        </w:tabs>
        <w:rPr>
          <w:rFonts w:ascii="Times New Roman" w:hAnsi="Times New Roman"/>
        </w:rPr>
      </w:pPr>
      <w:r>
        <w:rPr>
          <w:rFonts w:ascii="Times New Roman" w:hAnsi="Times New Roman"/>
        </w:rPr>
        <w:t xml:space="preserve">  </w:t>
      </w:r>
      <w:r w:rsidRPr="00DC4A89">
        <w:rPr>
          <w:rFonts w:ascii="Times New Roman" w:hAnsi="Times New Roman"/>
          <w:i/>
        </w:rPr>
        <w:t>AMJ</w:t>
      </w:r>
      <w:r>
        <w:rPr>
          <w:rFonts w:ascii="Times New Roman" w:hAnsi="Times New Roman"/>
        </w:rPr>
        <w:t xml:space="preserve"> commitment)</w:t>
      </w:r>
    </w:p>
    <w:p w14:paraId="2EC86AF9" w14:textId="77777777" w:rsidR="007347F8" w:rsidRDefault="007347F8" w:rsidP="007C26C0">
      <w:pPr>
        <w:tabs>
          <w:tab w:val="left" w:pos="2160"/>
          <w:tab w:val="left" w:pos="5760"/>
          <w:tab w:val="left" w:pos="6120"/>
        </w:tabs>
        <w:rPr>
          <w:rFonts w:ascii="Times New Roman" w:hAnsi="Times New Roman"/>
          <w:i/>
        </w:rPr>
      </w:pPr>
    </w:p>
    <w:p w14:paraId="59BC8C00" w14:textId="77777777" w:rsidR="007C26C0" w:rsidRDefault="007C26C0" w:rsidP="007C26C0">
      <w:pPr>
        <w:tabs>
          <w:tab w:val="left" w:pos="2160"/>
          <w:tab w:val="left" w:pos="5760"/>
          <w:tab w:val="left" w:pos="6120"/>
        </w:tabs>
        <w:rPr>
          <w:rFonts w:ascii="Times New Roman" w:hAnsi="Times New Roman"/>
        </w:rPr>
      </w:pPr>
      <w:r w:rsidRPr="00DC4A89">
        <w:rPr>
          <w:rFonts w:ascii="Times New Roman" w:hAnsi="Times New Roman"/>
          <w:i/>
        </w:rPr>
        <w:t>Administrative Science Quarterly</w:t>
      </w:r>
      <w:r>
        <w:rPr>
          <w:rFonts w:ascii="Times New Roman" w:hAnsi="Times New Roman"/>
        </w:rPr>
        <w:t xml:space="preserve"> (1995-1996)</w:t>
      </w:r>
    </w:p>
    <w:p w14:paraId="3153C906" w14:textId="77777777" w:rsidR="007347F8" w:rsidRDefault="007347F8" w:rsidP="007C26C0">
      <w:pPr>
        <w:tabs>
          <w:tab w:val="left" w:pos="2160"/>
          <w:tab w:val="left" w:pos="5760"/>
          <w:tab w:val="left" w:pos="6120"/>
        </w:tabs>
        <w:rPr>
          <w:rFonts w:ascii="Times New Roman" w:hAnsi="Times New Roman"/>
          <w:i/>
        </w:rPr>
      </w:pPr>
    </w:p>
    <w:p w14:paraId="7653A9AB" w14:textId="77777777" w:rsidR="007C26C0" w:rsidRDefault="007C26C0" w:rsidP="007C26C0">
      <w:pPr>
        <w:tabs>
          <w:tab w:val="left" w:pos="2160"/>
          <w:tab w:val="left" w:pos="5760"/>
          <w:tab w:val="left" w:pos="6120"/>
        </w:tabs>
        <w:rPr>
          <w:rFonts w:ascii="Times New Roman" w:hAnsi="Times New Roman"/>
        </w:rPr>
      </w:pPr>
      <w:r w:rsidRPr="00DC4A89">
        <w:rPr>
          <w:rFonts w:ascii="Times New Roman" w:hAnsi="Times New Roman"/>
          <w:i/>
        </w:rPr>
        <w:t>Organization Science</w:t>
      </w:r>
      <w:r>
        <w:rPr>
          <w:rFonts w:ascii="Times New Roman" w:hAnsi="Times New Roman"/>
        </w:rPr>
        <w:t xml:space="preserve"> (1992-2002)</w:t>
      </w:r>
    </w:p>
    <w:p w14:paraId="02A0F1B2" w14:textId="77777777" w:rsidR="007347F8" w:rsidRDefault="007347F8" w:rsidP="007C26C0">
      <w:pPr>
        <w:tabs>
          <w:tab w:val="left" w:pos="720"/>
          <w:tab w:val="left" w:pos="1080"/>
          <w:tab w:val="left" w:pos="2160"/>
        </w:tabs>
        <w:rPr>
          <w:rFonts w:ascii="Times New Roman" w:hAnsi="Times New Roman"/>
          <w:i/>
        </w:rPr>
      </w:pPr>
    </w:p>
    <w:p w14:paraId="7364F4C8" w14:textId="77777777" w:rsidR="007C26C0" w:rsidRDefault="007C26C0" w:rsidP="007C26C0">
      <w:pPr>
        <w:tabs>
          <w:tab w:val="left" w:pos="720"/>
          <w:tab w:val="left" w:pos="1080"/>
          <w:tab w:val="left" w:pos="2160"/>
        </w:tabs>
        <w:rPr>
          <w:rFonts w:ascii="Times New Roman" w:hAnsi="Times New Roman"/>
        </w:rPr>
      </w:pPr>
      <w:r w:rsidRPr="00DC4A89">
        <w:rPr>
          <w:rFonts w:ascii="Times New Roman" w:hAnsi="Times New Roman"/>
          <w:i/>
        </w:rPr>
        <w:t>Strategic Management Journal</w:t>
      </w:r>
      <w:r>
        <w:rPr>
          <w:rFonts w:ascii="Times New Roman" w:hAnsi="Times New Roman"/>
        </w:rPr>
        <w:t xml:space="preserve"> (1994-1995 and 2008-present)</w:t>
      </w:r>
    </w:p>
    <w:p w14:paraId="030F8291" w14:textId="77777777" w:rsidR="007347F8" w:rsidRDefault="007347F8" w:rsidP="007C26C0">
      <w:pPr>
        <w:tabs>
          <w:tab w:val="left" w:pos="2160"/>
          <w:tab w:val="left" w:pos="5760"/>
          <w:tab w:val="left" w:pos="6120"/>
        </w:tabs>
        <w:spacing w:line="480" w:lineRule="atLeast"/>
        <w:rPr>
          <w:rFonts w:ascii="Times New Roman" w:hAnsi="Times New Roman"/>
          <w:b/>
          <w:u w:val="single"/>
        </w:rPr>
      </w:pPr>
    </w:p>
    <w:p w14:paraId="05109A12" w14:textId="77777777" w:rsidR="007C26C0" w:rsidRPr="00702EE1" w:rsidRDefault="007C26C0" w:rsidP="007C26C0">
      <w:pPr>
        <w:tabs>
          <w:tab w:val="left" w:pos="2160"/>
          <w:tab w:val="left" w:pos="5760"/>
          <w:tab w:val="left" w:pos="6120"/>
        </w:tabs>
        <w:spacing w:line="480" w:lineRule="atLeast"/>
        <w:rPr>
          <w:rFonts w:ascii="Times New Roman" w:hAnsi="Times New Roman"/>
          <w:b/>
          <w:u w:val="single"/>
        </w:rPr>
      </w:pPr>
      <w:r w:rsidRPr="00702EE1">
        <w:rPr>
          <w:rFonts w:ascii="Times New Roman" w:hAnsi="Times New Roman"/>
          <w:b/>
          <w:u w:val="single"/>
        </w:rPr>
        <w:t xml:space="preserve">Other Research and </w:t>
      </w:r>
      <w:r w:rsidR="00702EE1">
        <w:rPr>
          <w:rFonts w:ascii="Times New Roman" w:hAnsi="Times New Roman"/>
          <w:b/>
          <w:u w:val="single"/>
        </w:rPr>
        <w:t xml:space="preserve">Editorial </w:t>
      </w:r>
      <w:r w:rsidRPr="00702EE1">
        <w:rPr>
          <w:rFonts w:ascii="Times New Roman" w:hAnsi="Times New Roman"/>
          <w:b/>
          <w:u w:val="single"/>
        </w:rPr>
        <w:t>Affiliations</w:t>
      </w:r>
    </w:p>
    <w:p w14:paraId="68F34A27" w14:textId="77777777" w:rsidR="007C26C0" w:rsidRDefault="007C26C0" w:rsidP="007C26C0">
      <w:pPr>
        <w:tabs>
          <w:tab w:val="left" w:pos="2160"/>
          <w:tab w:val="left" w:pos="5760"/>
          <w:tab w:val="left" w:pos="6120"/>
        </w:tabs>
        <w:rPr>
          <w:rFonts w:ascii="Times New Roman" w:hAnsi="Times New Roman"/>
        </w:rPr>
      </w:pPr>
    </w:p>
    <w:p w14:paraId="5870B20B" w14:textId="77777777" w:rsidR="003C0FF8" w:rsidRDefault="007C26C0" w:rsidP="003C0FF8">
      <w:pPr>
        <w:tabs>
          <w:tab w:val="left" w:pos="2160"/>
          <w:tab w:val="left" w:pos="5760"/>
          <w:tab w:val="left" w:pos="6120"/>
        </w:tabs>
        <w:rPr>
          <w:rFonts w:ascii="Times New Roman" w:hAnsi="Times New Roman"/>
        </w:rPr>
      </w:pPr>
      <w:r>
        <w:rPr>
          <w:rFonts w:ascii="Times New Roman" w:hAnsi="Times New Roman"/>
        </w:rPr>
        <w:t xml:space="preserve">Guest Editor, with Ken G. Smith and Giovanni Battista Dagnino, Special Issue of the </w:t>
      </w:r>
      <w:r w:rsidRPr="00AF32FA">
        <w:rPr>
          <w:rFonts w:ascii="Times New Roman" w:hAnsi="Times New Roman"/>
          <w:i/>
        </w:rPr>
        <w:t>Strategic Management Journal</w:t>
      </w:r>
      <w:r>
        <w:rPr>
          <w:rFonts w:ascii="Times New Roman" w:hAnsi="Times New Roman"/>
        </w:rPr>
        <w:t xml:space="preserve"> on “The Age of Temporary Competi</w:t>
      </w:r>
      <w:r w:rsidR="003C0FF8">
        <w:rPr>
          <w:rFonts w:ascii="Times New Roman" w:hAnsi="Times New Roman"/>
        </w:rPr>
        <w:t xml:space="preserve">tive Advantage,” December 2010, 31(13): 1371-1385. </w:t>
      </w:r>
    </w:p>
    <w:p w14:paraId="766B3286" w14:textId="77777777" w:rsidR="003C0FF8" w:rsidRDefault="003C0FF8" w:rsidP="003C0FF8">
      <w:pPr>
        <w:tabs>
          <w:tab w:val="left" w:pos="2160"/>
          <w:tab w:val="left" w:pos="5760"/>
          <w:tab w:val="left" w:pos="6120"/>
        </w:tabs>
        <w:rPr>
          <w:rFonts w:ascii="Times New Roman" w:hAnsi="Times New Roman"/>
        </w:rPr>
      </w:pPr>
    </w:p>
    <w:p w14:paraId="097E396A" w14:textId="77777777" w:rsidR="007C26C0" w:rsidRDefault="007C26C0" w:rsidP="007C26C0">
      <w:pPr>
        <w:tabs>
          <w:tab w:val="left" w:pos="2160"/>
          <w:tab w:val="left" w:pos="5760"/>
          <w:tab w:val="left" w:pos="6120"/>
        </w:tabs>
        <w:rPr>
          <w:rFonts w:ascii="Times New Roman" w:hAnsi="Times New Roman"/>
          <w:u w:val="single"/>
        </w:rPr>
      </w:pPr>
      <w:r>
        <w:rPr>
          <w:rFonts w:ascii="Times New Roman" w:hAnsi="Times New Roman"/>
        </w:rPr>
        <w:t xml:space="preserve">Guest Editor, Special Issue of </w:t>
      </w:r>
      <w:r w:rsidRPr="00DC4A89">
        <w:rPr>
          <w:rFonts w:ascii="Times New Roman" w:hAnsi="Times New Roman"/>
          <w:i/>
        </w:rPr>
        <w:t xml:space="preserve">Organization Science </w:t>
      </w:r>
      <w:r>
        <w:rPr>
          <w:rFonts w:ascii="Times New Roman" w:hAnsi="Times New Roman"/>
        </w:rPr>
        <w:t>on "Managing Hypercompetition," Winter 1996 (two volumes).</w:t>
      </w:r>
    </w:p>
    <w:p w14:paraId="4A6D5F5D" w14:textId="77777777" w:rsidR="007C26C0" w:rsidRDefault="007C26C0" w:rsidP="007C26C0">
      <w:pPr>
        <w:tabs>
          <w:tab w:val="left" w:pos="2160"/>
          <w:tab w:val="left" w:pos="5760"/>
          <w:tab w:val="left" w:pos="6120"/>
        </w:tabs>
        <w:rPr>
          <w:rFonts w:ascii="Times New Roman" w:hAnsi="Times New Roman"/>
          <w:u w:val="single"/>
        </w:rPr>
      </w:pPr>
    </w:p>
    <w:p w14:paraId="60F0540A"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Appointed to the </w:t>
      </w:r>
      <w:r w:rsidRPr="00DC4A89">
        <w:rPr>
          <w:rFonts w:ascii="Times New Roman" w:hAnsi="Times New Roman"/>
          <w:i/>
        </w:rPr>
        <w:t>Academy of Management Journal</w:t>
      </w:r>
      <w:r>
        <w:rPr>
          <w:rFonts w:ascii="Times New Roman" w:hAnsi="Times New Roman"/>
        </w:rPr>
        <w:t>'s Best Paper Selection Committee for papers published in 1993.</w:t>
      </w:r>
    </w:p>
    <w:p w14:paraId="7ED4FAFD" w14:textId="77777777" w:rsidR="007C26C0" w:rsidRDefault="007C26C0" w:rsidP="007C26C0">
      <w:pPr>
        <w:tabs>
          <w:tab w:val="left" w:pos="2160"/>
          <w:tab w:val="left" w:pos="5760"/>
          <w:tab w:val="left" w:pos="6120"/>
        </w:tabs>
        <w:rPr>
          <w:rFonts w:ascii="Times New Roman" w:hAnsi="Times New Roman"/>
        </w:rPr>
      </w:pPr>
    </w:p>
    <w:p w14:paraId="4BADC9AD"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Special Consultant to the Federal Trade Commission for Line of Business Research (Appointed Fall 1991).</w:t>
      </w:r>
    </w:p>
    <w:p w14:paraId="651EBECC" w14:textId="77777777" w:rsidR="007C26C0" w:rsidRDefault="007C26C0" w:rsidP="007C26C0">
      <w:pPr>
        <w:tabs>
          <w:tab w:val="left" w:pos="2160"/>
          <w:tab w:val="left" w:pos="5760"/>
          <w:tab w:val="left" w:pos="6120"/>
        </w:tabs>
        <w:rPr>
          <w:rFonts w:ascii="Times New Roman" w:hAnsi="Times New Roman"/>
          <w:u w:val="single"/>
        </w:rPr>
      </w:pPr>
    </w:p>
    <w:p w14:paraId="678A86DA" w14:textId="77777777" w:rsidR="007C26C0" w:rsidRDefault="007C26C0" w:rsidP="007C26C0">
      <w:pPr>
        <w:tabs>
          <w:tab w:val="left" w:pos="2160"/>
          <w:tab w:val="left" w:pos="5760"/>
          <w:tab w:val="left" w:pos="6120"/>
        </w:tabs>
        <w:rPr>
          <w:rFonts w:ascii="Times New Roman" w:hAnsi="Times New Roman"/>
          <w:u w:val="single"/>
        </w:rPr>
      </w:pPr>
    </w:p>
    <w:p w14:paraId="486444DE" w14:textId="77777777" w:rsidR="007347F8" w:rsidRDefault="007347F8" w:rsidP="007C26C0">
      <w:pPr>
        <w:tabs>
          <w:tab w:val="left" w:pos="2160"/>
          <w:tab w:val="left" w:pos="5760"/>
          <w:tab w:val="left" w:pos="6120"/>
        </w:tabs>
        <w:rPr>
          <w:rFonts w:ascii="Times New Roman" w:hAnsi="Times New Roman"/>
          <w:u w:val="single"/>
        </w:rPr>
      </w:pPr>
    </w:p>
    <w:p w14:paraId="49B2D329" w14:textId="77777777" w:rsidR="007C26C0" w:rsidRPr="00702EE1" w:rsidRDefault="007C26C0" w:rsidP="007C26C0">
      <w:pPr>
        <w:tabs>
          <w:tab w:val="left" w:pos="2160"/>
          <w:tab w:val="left" w:pos="5760"/>
          <w:tab w:val="left" w:pos="6120"/>
        </w:tabs>
        <w:rPr>
          <w:rFonts w:ascii="Times New Roman" w:hAnsi="Times New Roman"/>
          <w:b/>
          <w:u w:val="single"/>
        </w:rPr>
      </w:pPr>
      <w:r w:rsidRPr="00702EE1">
        <w:rPr>
          <w:rFonts w:ascii="Times New Roman" w:hAnsi="Times New Roman"/>
          <w:b/>
          <w:u w:val="single"/>
        </w:rPr>
        <w:t>Professional Association Activities</w:t>
      </w:r>
    </w:p>
    <w:p w14:paraId="6C5BB5EA" w14:textId="77777777" w:rsidR="007C26C0" w:rsidRDefault="007C26C0" w:rsidP="007C26C0">
      <w:pPr>
        <w:tabs>
          <w:tab w:val="left" w:pos="720"/>
          <w:tab w:val="left" w:pos="1080"/>
          <w:tab w:val="left" w:pos="2160"/>
        </w:tabs>
        <w:rPr>
          <w:rFonts w:ascii="Times New Roman" w:hAnsi="Times New Roman"/>
        </w:rPr>
      </w:pPr>
    </w:p>
    <w:p w14:paraId="155ED30A" w14:textId="77777777" w:rsidR="007C26C0" w:rsidRDefault="007C26C0" w:rsidP="007C26C0">
      <w:pPr>
        <w:tabs>
          <w:tab w:val="left" w:pos="720"/>
          <w:tab w:val="left" w:pos="1080"/>
          <w:tab w:val="left" w:pos="2160"/>
        </w:tabs>
        <w:rPr>
          <w:rFonts w:ascii="Times New Roman" w:hAnsi="Times New Roman"/>
        </w:rPr>
      </w:pPr>
      <w:r>
        <w:rPr>
          <w:rFonts w:ascii="Times New Roman" w:hAnsi="Times New Roman"/>
        </w:rPr>
        <w:t>Elected Representative at Large, Competitive Strategy Interest Group, Strategic Management Society (2005-2007).</w:t>
      </w:r>
    </w:p>
    <w:p w14:paraId="71D2D203" w14:textId="77777777" w:rsidR="007C26C0" w:rsidRDefault="007C26C0" w:rsidP="007C26C0">
      <w:pPr>
        <w:tabs>
          <w:tab w:val="left" w:pos="720"/>
          <w:tab w:val="left" w:pos="1080"/>
          <w:tab w:val="left" w:pos="2160"/>
        </w:tabs>
        <w:rPr>
          <w:rFonts w:ascii="Times New Roman" w:hAnsi="Times New Roman"/>
        </w:rPr>
      </w:pPr>
    </w:p>
    <w:p w14:paraId="3FCFC3D0" w14:textId="77777777" w:rsidR="007C26C0" w:rsidRDefault="007C26C0" w:rsidP="007C26C0">
      <w:pPr>
        <w:tabs>
          <w:tab w:val="left" w:pos="720"/>
          <w:tab w:val="left" w:pos="1080"/>
          <w:tab w:val="left" w:pos="2160"/>
        </w:tabs>
        <w:rPr>
          <w:rFonts w:ascii="Times New Roman" w:hAnsi="Times New Roman"/>
        </w:rPr>
      </w:pPr>
      <w:r>
        <w:rPr>
          <w:rFonts w:ascii="Times New Roman" w:hAnsi="Times New Roman"/>
        </w:rPr>
        <w:t>Appointed to Executive Committee, Competitive Strategy Section, Strategic Management Society (2003-2005).</w:t>
      </w:r>
    </w:p>
    <w:p w14:paraId="2097CCD2" w14:textId="77777777" w:rsidR="007C26C0" w:rsidRDefault="007C26C0" w:rsidP="007C26C0">
      <w:pPr>
        <w:tabs>
          <w:tab w:val="left" w:pos="2160"/>
          <w:tab w:val="left" w:pos="5760"/>
          <w:tab w:val="left" w:pos="6120"/>
        </w:tabs>
        <w:rPr>
          <w:rFonts w:ascii="Times New Roman" w:hAnsi="Times New Roman"/>
        </w:rPr>
      </w:pPr>
    </w:p>
    <w:p w14:paraId="7A9947FD"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Appointed to the BPS Division’s Committee to set policy for the "Best Scholarly Contribution to Practice Award," Academy of Management, 1995 to 1996.</w:t>
      </w:r>
    </w:p>
    <w:p w14:paraId="656B9B7C" w14:textId="77777777" w:rsidR="007C26C0" w:rsidRDefault="007C26C0" w:rsidP="007C26C0">
      <w:pPr>
        <w:tabs>
          <w:tab w:val="left" w:pos="2160"/>
          <w:tab w:val="left" w:pos="5760"/>
          <w:tab w:val="left" w:pos="6120"/>
        </w:tabs>
        <w:rPr>
          <w:rFonts w:ascii="Times New Roman" w:hAnsi="Times New Roman"/>
          <w:u w:val="single"/>
        </w:rPr>
      </w:pPr>
    </w:p>
    <w:p w14:paraId="6C38D782"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Elected to the Executive Committee of the Business Policy and Strategy Division by the membership of the Academy of Management, 1994 to 1996.</w:t>
      </w:r>
    </w:p>
    <w:p w14:paraId="5BB092E8" w14:textId="77777777" w:rsidR="007C26C0" w:rsidRDefault="007C26C0" w:rsidP="007C26C0">
      <w:pPr>
        <w:tabs>
          <w:tab w:val="left" w:pos="2160"/>
          <w:tab w:val="left" w:pos="5760"/>
          <w:tab w:val="left" w:pos="6120"/>
        </w:tabs>
        <w:rPr>
          <w:rFonts w:ascii="Times New Roman" w:hAnsi="Times New Roman"/>
        </w:rPr>
      </w:pPr>
    </w:p>
    <w:p w14:paraId="2000B1B7"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Co-chairperson of Doctoral Student Consortium, Business Policy and Strategy Division, Academy of Management Meetings, Dallas, August, 1994.</w:t>
      </w:r>
    </w:p>
    <w:p w14:paraId="55AE6E61" w14:textId="77777777" w:rsidR="007C26C0" w:rsidRDefault="007C26C0" w:rsidP="007C26C0">
      <w:pPr>
        <w:tabs>
          <w:tab w:val="left" w:pos="2160"/>
          <w:tab w:val="left" w:pos="5760"/>
          <w:tab w:val="left" w:pos="6120"/>
        </w:tabs>
        <w:rPr>
          <w:rFonts w:ascii="Times New Roman" w:hAnsi="Times New Roman"/>
        </w:rPr>
      </w:pPr>
    </w:p>
    <w:p w14:paraId="1FCD6239"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Appointed to Organizing Committee for Strategic Management Society Meetings in Chicago, September, 1993.</w:t>
      </w:r>
    </w:p>
    <w:p w14:paraId="253DD629" w14:textId="77777777" w:rsidR="007C26C0" w:rsidRDefault="007C26C0" w:rsidP="007C26C0">
      <w:pPr>
        <w:tabs>
          <w:tab w:val="left" w:pos="2160"/>
          <w:tab w:val="left" w:pos="5760"/>
          <w:tab w:val="left" w:pos="6120"/>
        </w:tabs>
        <w:rPr>
          <w:rFonts w:ascii="Times New Roman" w:hAnsi="Times New Roman"/>
        </w:rPr>
      </w:pPr>
    </w:p>
    <w:p w14:paraId="504DB83D"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Co-chairperson of Doctoral Student Consortium, Business Policy and Strategy Division, Academy of Management Meetings, Atlanta, August 1993.</w:t>
      </w:r>
    </w:p>
    <w:p w14:paraId="50A1D1BA" w14:textId="77777777" w:rsidR="007C26C0" w:rsidRDefault="007C26C0" w:rsidP="007C26C0">
      <w:pPr>
        <w:tabs>
          <w:tab w:val="left" w:pos="2160"/>
          <w:tab w:val="left" w:pos="5760"/>
          <w:tab w:val="left" w:pos="6120"/>
        </w:tabs>
        <w:rPr>
          <w:rFonts w:ascii="Times New Roman" w:hAnsi="Times New Roman"/>
        </w:rPr>
      </w:pPr>
    </w:p>
    <w:p w14:paraId="6AF7B70B"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Faculty for Doctoral Student Consortium, Business Policy and Strategy Division, Academy of Management meetings in Las Vegas, August 1992.</w:t>
      </w:r>
    </w:p>
    <w:p w14:paraId="3C35FF1B" w14:textId="77777777" w:rsidR="007C26C0" w:rsidRDefault="007C26C0" w:rsidP="007C26C0">
      <w:pPr>
        <w:tabs>
          <w:tab w:val="left" w:pos="2160"/>
          <w:tab w:val="left" w:pos="5760"/>
          <w:tab w:val="left" w:pos="6120"/>
        </w:tabs>
        <w:rPr>
          <w:rFonts w:ascii="Times New Roman" w:hAnsi="Times New Roman"/>
        </w:rPr>
      </w:pPr>
    </w:p>
    <w:p w14:paraId="7E888E0A" w14:textId="77777777" w:rsidR="007C26C0" w:rsidRDefault="007C26C0" w:rsidP="007C26C0">
      <w:pPr>
        <w:tabs>
          <w:tab w:val="left" w:pos="2160"/>
          <w:tab w:val="left" w:pos="5760"/>
          <w:tab w:val="left" w:pos="6120"/>
        </w:tabs>
        <w:rPr>
          <w:rFonts w:ascii="Times New Roman" w:hAnsi="Times New Roman"/>
        </w:rPr>
      </w:pPr>
      <w:r>
        <w:rPr>
          <w:rFonts w:ascii="Times New Roman" w:hAnsi="Times New Roman"/>
        </w:rPr>
        <w:t>Asked by the Fulbright Japan-U.S. Educational Committee to screen applicants for Fulbright Awards to senior and junior researchers as well as graduate students, 1994-1995.</w:t>
      </w:r>
    </w:p>
    <w:p w14:paraId="57BE10AA" w14:textId="77777777" w:rsidR="007C26C0" w:rsidRDefault="007C26C0" w:rsidP="007C26C0">
      <w:pPr>
        <w:tabs>
          <w:tab w:val="left" w:pos="2160"/>
          <w:tab w:val="left" w:pos="5760"/>
          <w:tab w:val="left" w:pos="6120"/>
        </w:tabs>
        <w:rPr>
          <w:rFonts w:ascii="Times New Roman" w:hAnsi="Times New Roman"/>
        </w:rPr>
      </w:pPr>
    </w:p>
    <w:p w14:paraId="31922D7D" w14:textId="77777777" w:rsidR="007C26C0" w:rsidRDefault="007C26C0" w:rsidP="007C26C0">
      <w:pPr>
        <w:tabs>
          <w:tab w:val="left" w:pos="2160"/>
          <w:tab w:val="left" w:pos="5760"/>
          <w:tab w:val="left" w:pos="6120"/>
        </w:tabs>
        <w:jc w:val="center"/>
        <w:rPr>
          <w:rFonts w:ascii="Times New Roman" w:hAnsi="Times New Roman"/>
          <w:b/>
          <w:u w:val="single"/>
        </w:rPr>
      </w:pPr>
    </w:p>
    <w:p w14:paraId="4FE7E52F" w14:textId="77777777" w:rsidR="007347F8" w:rsidRDefault="007347F8" w:rsidP="007C26C0">
      <w:pPr>
        <w:tabs>
          <w:tab w:val="left" w:pos="2160"/>
          <w:tab w:val="left" w:pos="5760"/>
          <w:tab w:val="left" w:pos="6120"/>
        </w:tabs>
        <w:jc w:val="center"/>
        <w:rPr>
          <w:rFonts w:ascii="Times New Roman" w:hAnsi="Times New Roman"/>
          <w:b/>
          <w:u w:val="single"/>
        </w:rPr>
      </w:pPr>
    </w:p>
    <w:p w14:paraId="0E500E93" w14:textId="77777777" w:rsidR="007C26C0" w:rsidRDefault="007C26C0" w:rsidP="007C26C0">
      <w:pPr>
        <w:tabs>
          <w:tab w:val="left" w:pos="2160"/>
          <w:tab w:val="left" w:pos="5760"/>
          <w:tab w:val="left" w:pos="6120"/>
        </w:tabs>
        <w:jc w:val="center"/>
        <w:rPr>
          <w:rFonts w:ascii="Times New Roman" w:hAnsi="Times New Roman"/>
        </w:rPr>
      </w:pPr>
      <w:r>
        <w:rPr>
          <w:rFonts w:ascii="Times New Roman" w:hAnsi="Times New Roman"/>
          <w:b/>
          <w:u w:val="single"/>
        </w:rPr>
        <w:t>PROFESSIONAL</w:t>
      </w:r>
    </w:p>
    <w:p w14:paraId="304BD05B" w14:textId="77777777" w:rsidR="007C26C0" w:rsidRDefault="007C26C0" w:rsidP="007C26C0">
      <w:pPr>
        <w:tabs>
          <w:tab w:val="left" w:pos="2160"/>
          <w:tab w:val="left" w:pos="5760"/>
          <w:tab w:val="left" w:pos="6120"/>
        </w:tabs>
        <w:rPr>
          <w:rFonts w:ascii="Times New Roman" w:hAnsi="Times New Roman"/>
          <w:u w:val="single"/>
        </w:rPr>
      </w:pPr>
    </w:p>
    <w:p w14:paraId="6784FA50" w14:textId="77777777" w:rsidR="000649DE" w:rsidRDefault="000649DE" w:rsidP="007C26C0">
      <w:pPr>
        <w:tabs>
          <w:tab w:val="left" w:pos="2160"/>
          <w:tab w:val="left" w:pos="5760"/>
          <w:tab w:val="left" w:pos="6120"/>
        </w:tabs>
        <w:rPr>
          <w:rFonts w:ascii="Times New Roman" w:hAnsi="Times New Roman"/>
          <w:b/>
          <w:u w:val="single"/>
        </w:rPr>
      </w:pPr>
    </w:p>
    <w:p w14:paraId="7383C54C" w14:textId="77777777" w:rsidR="000649DE" w:rsidRDefault="000649DE" w:rsidP="007C26C0">
      <w:pPr>
        <w:tabs>
          <w:tab w:val="left" w:pos="2160"/>
          <w:tab w:val="left" w:pos="5760"/>
          <w:tab w:val="left" w:pos="6120"/>
        </w:tabs>
        <w:rPr>
          <w:rFonts w:ascii="Times New Roman" w:hAnsi="Times New Roman"/>
          <w:b/>
          <w:u w:val="single"/>
        </w:rPr>
      </w:pPr>
    </w:p>
    <w:p w14:paraId="2134E694" w14:textId="77777777" w:rsidR="007C26C0" w:rsidRPr="00702EE1" w:rsidRDefault="007C26C0" w:rsidP="007C26C0">
      <w:pPr>
        <w:tabs>
          <w:tab w:val="left" w:pos="2160"/>
          <w:tab w:val="left" w:pos="5760"/>
          <w:tab w:val="left" w:pos="6120"/>
        </w:tabs>
        <w:rPr>
          <w:rFonts w:ascii="Times New Roman" w:hAnsi="Times New Roman"/>
          <w:b/>
        </w:rPr>
      </w:pPr>
      <w:r w:rsidRPr="00702EE1">
        <w:rPr>
          <w:rFonts w:ascii="Times New Roman" w:hAnsi="Times New Roman"/>
          <w:b/>
          <w:u w:val="single"/>
        </w:rPr>
        <w:t>Professional Certificates</w:t>
      </w:r>
    </w:p>
    <w:p w14:paraId="057E79E3" w14:textId="77777777" w:rsidR="007347F8" w:rsidRDefault="007347F8" w:rsidP="007C26C0">
      <w:pPr>
        <w:tabs>
          <w:tab w:val="left" w:pos="720"/>
          <w:tab w:val="left" w:pos="1080"/>
          <w:tab w:val="left" w:pos="2160"/>
          <w:tab w:val="left" w:pos="7200"/>
        </w:tabs>
        <w:spacing w:line="360" w:lineRule="atLeast"/>
        <w:rPr>
          <w:rFonts w:ascii="Times New Roman" w:hAnsi="Times New Roman"/>
        </w:rPr>
      </w:pPr>
    </w:p>
    <w:p w14:paraId="60169CD4" w14:textId="77777777" w:rsidR="007C26C0" w:rsidRDefault="007C26C0" w:rsidP="007C26C0">
      <w:pPr>
        <w:tabs>
          <w:tab w:val="left" w:pos="720"/>
          <w:tab w:val="left" w:pos="1080"/>
          <w:tab w:val="left" w:pos="2160"/>
          <w:tab w:val="left" w:pos="7200"/>
        </w:tabs>
        <w:spacing w:line="360" w:lineRule="atLeast"/>
        <w:rPr>
          <w:rFonts w:ascii="Times New Roman" w:hAnsi="Times New Roman"/>
        </w:rPr>
      </w:pPr>
      <w:r>
        <w:rPr>
          <w:rFonts w:ascii="Times New Roman" w:hAnsi="Times New Roman"/>
        </w:rPr>
        <w:t>C.P.A., Commonwealth of Mass.</w:t>
      </w:r>
      <w:r>
        <w:rPr>
          <w:rFonts w:ascii="Times New Roman" w:hAnsi="Times New Roman"/>
        </w:rPr>
        <w:tab/>
        <w:t>1982 (expired)</w:t>
      </w:r>
    </w:p>
    <w:p w14:paraId="5E8B6707" w14:textId="77777777" w:rsidR="007347F8" w:rsidRDefault="007347F8" w:rsidP="007C26C0">
      <w:pPr>
        <w:tabs>
          <w:tab w:val="left" w:pos="720"/>
          <w:tab w:val="left" w:pos="1080"/>
          <w:tab w:val="left" w:pos="2160"/>
          <w:tab w:val="left" w:pos="7200"/>
        </w:tabs>
        <w:rPr>
          <w:rFonts w:ascii="Times New Roman" w:hAnsi="Times New Roman"/>
        </w:rPr>
      </w:pPr>
    </w:p>
    <w:p w14:paraId="24FC549B" w14:textId="77777777"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Member of Bar, Commonwealth of Mass.</w:t>
      </w:r>
      <w:r w:rsidR="00391599">
        <w:rPr>
          <w:rFonts w:ascii="Times New Roman" w:hAnsi="Times New Roman"/>
        </w:rPr>
        <w:tab/>
        <w:t>1979 (expired</w:t>
      </w:r>
      <w:r>
        <w:rPr>
          <w:rFonts w:ascii="Times New Roman" w:hAnsi="Times New Roman"/>
        </w:rPr>
        <w:t>)</w:t>
      </w:r>
    </w:p>
    <w:p w14:paraId="7F4688B5" w14:textId="77777777"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and Federal District a</w:t>
      </w:r>
      <w:r w:rsidR="00391599">
        <w:rPr>
          <w:rFonts w:ascii="Times New Roman" w:hAnsi="Times New Roman"/>
        </w:rPr>
        <w:t>nd Appeals Courts</w:t>
      </w:r>
      <w:r w:rsidR="00391599">
        <w:rPr>
          <w:rFonts w:ascii="Times New Roman" w:hAnsi="Times New Roman"/>
        </w:rPr>
        <w:tab/>
        <w:t>1979 (expired</w:t>
      </w:r>
      <w:r>
        <w:rPr>
          <w:rFonts w:ascii="Times New Roman" w:hAnsi="Times New Roman"/>
        </w:rPr>
        <w:t>)</w:t>
      </w:r>
    </w:p>
    <w:p w14:paraId="4FF7961E" w14:textId="77777777" w:rsidR="007C26C0" w:rsidRDefault="007C26C0" w:rsidP="007C26C0">
      <w:pPr>
        <w:tabs>
          <w:tab w:val="left" w:pos="2160"/>
          <w:tab w:val="left" w:pos="5760"/>
          <w:tab w:val="left" w:pos="6120"/>
        </w:tabs>
        <w:rPr>
          <w:rFonts w:ascii="Times New Roman" w:hAnsi="Times New Roman"/>
          <w:u w:val="single"/>
        </w:rPr>
      </w:pPr>
    </w:p>
    <w:p w14:paraId="6846DB3B" w14:textId="77777777" w:rsidR="007C26C0" w:rsidRDefault="007C26C0" w:rsidP="007C26C0">
      <w:pPr>
        <w:tabs>
          <w:tab w:val="left" w:pos="2160"/>
          <w:tab w:val="left" w:pos="5760"/>
          <w:tab w:val="left" w:pos="6120"/>
        </w:tabs>
        <w:rPr>
          <w:rFonts w:ascii="Times New Roman" w:hAnsi="Times New Roman"/>
          <w:u w:val="single"/>
        </w:rPr>
      </w:pPr>
    </w:p>
    <w:p w14:paraId="01555A94" w14:textId="77777777" w:rsidR="007C26C0" w:rsidRPr="009324D8" w:rsidRDefault="007C26C0" w:rsidP="007C26C0">
      <w:pPr>
        <w:tabs>
          <w:tab w:val="left" w:pos="2160"/>
          <w:tab w:val="left" w:pos="5760"/>
          <w:tab w:val="left" w:pos="6120"/>
        </w:tabs>
        <w:rPr>
          <w:rFonts w:ascii="Times New Roman" w:hAnsi="Times New Roman"/>
          <w:b/>
          <w:u w:val="single"/>
        </w:rPr>
      </w:pPr>
      <w:r w:rsidRPr="009324D8">
        <w:rPr>
          <w:rFonts w:ascii="Times New Roman" w:hAnsi="Times New Roman"/>
          <w:b/>
          <w:u w:val="single"/>
        </w:rPr>
        <w:t>Pre-Academic Work Experience</w:t>
      </w:r>
    </w:p>
    <w:p w14:paraId="428081B5" w14:textId="77777777" w:rsidR="007C26C0" w:rsidRDefault="007C26C0" w:rsidP="007C26C0">
      <w:pPr>
        <w:tabs>
          <w:tab w:val="left" w:pos="2160"/>
        </w:tabs>
        <w:rPr>
          <w:rFonts w:ascii="Times New Roman" w:hAnsi="Times New Roman"/>
        </w:rPr>
      </w:pPr>
    </w:p>
    <w:p w14:paraId="56FCE175" w14:textId="77777777" w:rsidR="007C26C0" w:rsidRDefault="007C26C0" w:rsidP="007C26C0">
      <w:pPr>
        <w:tabs>
          <w:tab w:val="left" w:pos="2160"/>
        </w:tabs>
        <w:rPr>
          <w:rFonts w:ascii="Times New Roman" w:hAnsi="Times New Roman"/>
        </w:rPr>
      </w:pPr>
      <w:r>
        <w:rPr>
          <w:rFonts w:ascii="Times New Roman" w:hAnsi="Times New Roman"/>
        </w:rPr>
        <w:t>Senior Associate</w:t>
      </w:r>
      <w:r>
        <w:rPr>
          <w:rFonts w:ascii="Times New Roman" w:hAnsi="Times New Roman"/>
        </w:rPr>
        <w:tab/>
      </w:r>
      <w:r>
        <w:rPr>
          <w:rFonts w:ascii="Times New Roman" w:hAnsi="Times New Roman"/>
          <w:u w:val="single"/>
        </w:rPr>
        <w:t>Coopers &amp; Lybrand, Boston</w:t>
      </w:r>
    </w:p>
    <w:p w14:paraId="3E622F9A" w14:textId="77777777" w:rsidR="007C26C0" w:rsidRDefault="007C26C0" w:rsidP="007C26C0">
      <w:pPr>
        <w:tabs>
          <w:tab w:val="left" w:pos="2160"/>
        </w:tabs>
        <w:ind w:left="2160" w:hanging="2160"/>
        <w:rPr>
          <w:rFonts w:ascii="Times New Roman" w:hAnsi="Times New Roman"/>
        </w:rPr>
      </w:pPr>
      <w:r>
        <w:rPr>
          <w:rFonts w:ascii="Times New Roman" w:hAnsi="Times New Roman"/>
        </w:rPr>
        <w:t>1979 - 1982</w:t>
      </w:r>
      <w:r>
        <w:rPr>
          <w:rFonts w:ascii="Times New Roman" w:hAnsi="Times New Roman"/>
        </w:rPr>
        <w:tab/>
        <w:t>Responsibilities:  Business and Tax Planning for Individuals and Rapid Growth Businesses; Real Estate Financing and Private Placements; Financial Systems Consulting; Business Plans and Valuations.</w:t>
      </w:r>
    </w:p>
    <w:p w14:paraId="57C90893" w14:textId="77777777" w:rsidR="007C26C0" w:rsidRDefault="007C26C0" w:rsidP="007C26C0">
      <w:pPr>
        <w:tabs>
          <w:tab w:val="left" w:pos="360"/>
          <w:tab w:val="left" w:pos="720"/>
          <w:tab w:val="left" w:pos="2160"/>
          <w:tab w:val="left" w:pos="7920"/>
        </w:tabs>
        <w:ind w:left="5760" w:hanging="5760"/>
        <w:rPr>
          <w:rFonts w:ascii="Times New Roman" w:hAnsi="Times New Roman"/>
        </w:rPr>
      </w:pPr>
    </w:p>
    <w:p w14:paraId="565AE33E" w14:textId="77777777" w:rsidR="007C26C0" w:rsidRDefault="007C26C0" w:rsidP="007C26C0">
      <w:pPr>
        <w:tabs>
          <w:tab w:val="left" w:pos="360"/>
          <w:tab w:val="left" w:pos="720"/>
          <w:tab w:val="left" w:pos="2160"/>
          <w:tab w:val="left" w:pos="7920"/>
        </w:tabs>
        <w:ind w:left="5760" w:hanging="5760"/>
        <w:rPr>
          <w:rFonts w:ascii="Times New Roman" w:hAnsi="Times New Roman"/>
        </w:rPr>
      </w:pPr>
      <w:r>
        <w:rPr>
          <w:rFonts w:ascii="Times New Roman" w:hAnsi="Times New Roman"/>
        </w:rPr>
        <w:t>Project Manager</w:t>
      </w:r>
      <w:r>
        <w:rPr>
          <w:rFonts w:ascii="Times New Roman" w:hAnsi="Times New Roman"/>
        </w:rPr>
        <w:tab/>
      </w:r>
      <w:r>
        <w:rPr>
          <w:rFonts w:ascii="Times New Roman" w:hAnsi="Times New Roman"/>
          <w:u w:val="single"/>
        </w:rPr>
        <w:t xml:space="preserve">Governor's Staff: Energy Office </w:t>
      </w:r>
    </w:p>
    <w:p w14:paraId="77CC9451" w14:textId="77777777" w:rsidR="007C26C0" w:rsidRDefault="007C26C0" w:rsidP="007C26C0">
      <w:pPr>
        <w:tabs>
          <w:tab w:val="left" w:pos="360"/>
          <w:tab w:val="left" w:pos="720"/>
          <w:tab w:val="left" w:pos="2160"/>
          <w:tab w:val="left" w:pos="7920"/>
        </w:tabs>
        <w:ind w:left="5760" w:hanging="5760"/>
        <w:rPr>
          <w:rFonts w:ascii="Times New Roman" w:hAnsi="Times New Roman"/>
        </w:rPr>
      </w:pPr>
      <w:r>
        <w:rPr>
          <w:rFonts w:ascii="Times New Roman" w:hAnsi="Times New Roman"/>
        </w:rPr>
        <w:t>for the Governor</w:t>
      </w:r>
      <w:r>
        <w:rPr>
          <w:rFonts w:ascii="Times New Roman" w:hAnsi="Times New Roman"/>
        </w:rPr>
        <w:tab/>
        <w:t>Responsibilities:  Supervision of two project teams responsible for</w:t>
      </w:r>
    </w:p>
    <w:p w14:paraId="7E62DC9C" w14:textId="77777777" w:rsidR="007C26C0" w:rsidRDefault="007C26C0" w:rsidP="007C26C0">
      <w:pPr>
        <w:pStyle w:val="BodyTextIndent"/>
        <w:tabs>
          <w:tab w:val="left" w:pos="2160"/>
        </w:tabs>
        <w:ind w:left="2160" w:hanging="2160"/>
        <w:rPr>
          <w:rFonts w:ascii="Times New Roman" w:hAnsi="Times New Roman"/>
        </w:rPr>
      </w:pPr>
      <w:r>
        <w:rPr>
          <w:rFonts w:ascii="Times New Roman" w:hAnsi="Times New Roman"/>
        </w:rPr>
        <w:t>of Massachusetts</w:t>
      </w:r>
      <w:r>
        <w:rPr>
          <w:rFonts w:ascii="Times New Roman" w:hAnsi="Times New Roman"/>
        </w:rPr>
        <w:tab/>
        <w:t>capital budgeting in public housing and state purchasing policies; plus</w:t>
      </w:r>
    </w:p>
    <w:p w14:paraId="31B6502C" w14:textId="77777777" w:rsidR="007C26C0" w:rsidRDefault="007C26C0" w:rsidP="007C26C0">
      <w:pPr>
        <w:pStyle w:val="BodyTextIndent"/>
        <w:tabs>
          <w:tab w:val="left" w:pos="2160"/>
        </w:tabs>
        <w:ind w:left="2160" w:hanging="2160"/>
        <w:rPr>
          <w:rFonts w:ascii="Times New Roman" w:hAnsi="Times New Roman"/>
        </w:rPr>
      </w:pPr>
      <w:r>
        <w:rPr>
          <w:rFonts w:ascii="Times New Roman" w:hAnsi="Times New Roman"/>
        </w:rPr>
        <w:t>1977-1978</w:t>
      </w:r>
      <w:r>
        <w:rPr>
          <w:rFonts w:ascii="Times New Roman" w:hAnsi="Times New Roman"/>
        </w:rPr>
        <w:tab/>
        <w:t>liaison relationships with various legislative and administrative agencies.</w:t>
      </w:r>
    </w:p>
    <w:p w14:paraId="3A2E796F" w14:textId="77777777" w:rsidR="007C26C0" w:rsidRDefault="007C26C0" w:rsidP="007C26C0">
      <w:pPr>
        <w:tabs>
          <w:tab w:val="left" w:pos="360"/>
          <w:tab w:val="left" w:pos="720"/>
          <w:tab w:val="left" w:pos="2160"/>
          <w:tab w:val="left" w:pos="7920"/>
        </w:tabs>
        <w:ind w:left="5760" w:hanging="5760"/>
        <w:rPr>
          <w:rFonts w:ascii="Times New Roman" w:hAnsi="Times New Roman"/>
        </w:rPr>
      </w:pPr>
    </w:p>
    <w:p w14:paraId="23F55BD0" w14:textId="77777777" w:rsidR="007C26C0" w:rsidRDefault="007C26C0" w:rsidP="007C26C0">
      <w:pPr>
        <w:tabs>
          <w:tab w:val="left" w:pos="360"/>
          <w:tab w:val="left" w:pos="720"/>
          <w:tab w:val="left" w:pos="2160"/>
          <w:tab w:val="left" w:pos="7920"/>
        </w:tabs>
        <w:ind w:left="5760" w:hanging="5760"/>
        <w:rPr>
          <w:rFonts w:ascii="Times New Roman" w:hAnsi="Times New Roman"/>
        </w:rPr>
      </w:pPr>
      <w:r>
        <w:rPr>
          <w:rFonts w:ascii="Times New Roman" w:hAnsi="Times New Roman"/>
        </w:rPr>
        <w:t>Research Analyst</w:t>
      </w:r>
      <w:r>
        <w:rPr>
          <w:rFonts w:ascii="Times New Roman" w:hAnsi="Times New Roman"/>
        </w:rPr>
        <w:tab/>
      </w:r>
      <w:r>
        <w:rPr>
          <w:rFonts w:ascii="Times New Roman" w:hAnsi="Times New Roman"/>
          <w:u w:val="single"/>
        </w:rPr>
        <w:t>Speaker's Staff</w:t>
      </w:r>
      <w:r w:rsidRPr="00DA519C">
        <w:rPr>
          <w:rFonts w:ascii="Times New Roman" w:hAnsi="Times New Roman"/>
          <w:u w:val="single"/>
        </w:rPr>
        <w:t>, Massachusetts Legislature</w:t>
      </w:r>
    </w:p>
    <w:p w14:paraId="16CFEECA" w14:textId="77777777" w:rsidR="007C26C0" w:rsidRDefault="007C26C0" w:rsidP="007C26C0">
      <w:pPr>
        <w:pStyle w:val="BlockText"/>
      </w:pPr>
      <w:r>
        <w:t>1975 - 1976</w:t>
      </w:r>
      <w:r>
        <w:tab/>
        <w:t xml:space="preserve">Assigned to Joint Committee on State Administration.  </w:t>
      </w:r>
    </w:p>
    <w:p w14:paraId="42088603" w14:textId="77777777" w:rsidR="007C26C0" w:rsidRDefault="007C26C0" w:rsidP="007C26C0">
      <w:pPr>
        <w:pStyle w:val="BlockText"/>
      </w:pPr>
      <w:r>
        <w:t xml:space="preserve">                                    Responsibilities:  Negotiation and drafting of legislation regarding state bureaucratic reorganizations, public construction policy, and use of state owned surplus real estate.</w:t>
      </w:r>
    </w:p>
    <w:p w14:paraId="5C09F7A1" w14:textId="77777777" w:rsidR="007C26C0" w:rsidRDefault="007C26C0" w:rsidP="007C26C0">
      <w:pPr>
        <w:tabs>
          <w:tab w:val="left" w:pos="360"/>
          <w:tab w:val="left" w:pos="720"/>
          <w:tab w:val="left" w:pos="7920"/>
        </w:tabs>
        <w:ind w:left="5760" w:hanging="5760"/>
        <w:jc w:val="center"/>
        <w:rPr>
          <w:rFonts w:ascii="Times New Roman" w:hAnsi="Times New Roman"/>
        </w:rPr>
      </w:pPr>
    </w:p>
    <w:p w14:paraId="056DD3D4" w14:textId="77777777" w:rsidR="007C26C0" w:rsidRDefault="007C26C0" w:rsidP="007C26C0">
      <w:pPr>
        <w:tabs>
          <w:tab w:val="left" w:pos="720"/>
          <w:tab w:val="left" w:pos="1080"/>
          <w:tab w:val="left" w:pos="2160"/>
        </w:tabs>
        <w:rPr>
          <w:rFonts w:ascii="Times New Roman" w:hAnsi="Times New Roman"/>
          <w:u w:val="single"/>
        </w:rPr>
      </w:pPr>
    </w:p>
    <w:p w14:paraId="6164148D" w14:textId="77777777" w:rsidR="007C26C0" w:rsidRPr="00702EE1" w:rsidRDefault="007C26C0" w:rsidP="007C26C0">
      <w:pPr>
        <w:tabs>
          <w:tab w:val="left" w:pos="720"/>
          <w:tab w:val="left" w:pos="1080"/>
          <w:tab w:val="left" w:pos="2160"/>
          <w:tab w:val="left" w:pos="7200"/>
        </w:tabs>
        <w:rPr>
          <w:rFonts w:ascii="Times New Roman" w:hAnsi="Times New Roman"/>
          <w:b/>
          <w:u w:val="single"/>
        </w:rPr>
      </w:pPr>
      <w:r w:rsidRPr="00702EE1">
        <w:rPr>
          <w:rFonts w:ascii="Times New Roman" w:hAnsi="Times New Roman"/>
          <w:b/>
          <w:u w:val="single"/>
        </w:rPr>
        <w:t>Consulting and Executive Education</w:t>
      </w:r>
    </w:p>
    <w:p w14:paraId="57754953" w14:textId="77777777" w:rsidR="007C26C0" w:rsidRDefault="007C26C0" w:rsidP="007C26C0">
      <w:pPr>
        <w:tabs>
          <w:tab w:val="left" w:pos="720"/>
          <w:tab w:val="left" w:pos="1080"/>
          <w:tab w:val="left" w:pos="2160"/>
        </w:tabs>
        <w:rPr>
          <w:rFonts w:ascii="Times New Roman" w:hAnsi="Times New Roman"/>
          <w:u w:val="single"/>
        </w:rPr>
      </w:pPr>
    </w:p>
    <w:p w14:paraId="498AE8C4" w14:textId="77777777" w:rsidR="007C26C0" w:rsidRDefault="007C26C0" w:rsidP="007C26C0">
      <w:pPr>
        <w:tabs>
          <w:tab w:val="left" w:pos="720"/>
          <w:tab w:val="left" w:pos="1080"/>
          <w:tab w:val="left" w:pos="2160"/>
        </w:tabs>
        <w:rPr>
          <w:rFonts w:ascii="Times New Roman" w:hAnsi="Times New Roman"/>
        </w:rPr>
      </w:pPr>
      <w:r>
        <w:rPr>
          <w:rFonts w:ascii="Times New Roman" w:hAnsi="Times New Roman"/>
        </w:rPr>
        <w:t>Professor D'Aveni is or has been a consultan</w:t>
      </w:r>
      <w:r w:rsidR="007347F8">
        <w:rPr>
          <w:rFonts w:ascii="Times New Roman" w:hAnsi="Times New Roman"/>
        </w:rPr>
        <w:t>t or keynote speaker for over 2</w:t>
      </w:r>
      <w:r w:rsidR="003C0FF8">
        <w:rPr>
          <w:rFonts w:ascii="Times New Roman" w:hAnsi="Times New Roman"/>
        </w:rPr>
        <w:t>00</w:t>
      </w:r>
      <w:r>
        <w:rPr>
          <w:rFonts w:ascii="Times New Roman" w:hAnsi="Times New Roman"/>
        </w:rPr>
        <w:t xml:space="preserve"> Fortune 500 companies.  He has taught in the Tuck Executive Program for senior managers, as well as several other Tuck School, Wharton School, </w:t>
      </w:r>
      <w:r w:rsidR="003C0FF8">
        <w:rPr>
          <w:rFonts w:ascii="Times New Roman" w:hAnsi="Times New Roman"/>
        </w:rPr>
        <w:t xml:space="preserve">Yale School of Management, </w:t>
      </w:r>
      <w:r>
        <w:rPr>
          <w:rFonts w:ascii="Times New Roman" w:hAnsi="Times New Roman"/>
        </w:rPr>
        <w:t>professional society, and in-company programs.  He acts as a strategic advisor t</w:t>
      </w:r>
      <w:r w:rsidR="00C07737">
        <w:rPr>
          <w:rFonts w:ascii="Times New Roman" w:hAnsi="Times New Roman"/>
        </w:rPr>
        <w:t xml:space="preserve">o several Fortune 500 CEOs and </w:t>
      </w:r>
      <w:r w:rsidR="00702EE1">
        <w:rPr>
          <w:rFonts w:ascii="Times New Roman" w:hAnsi="Times New Roman"/>
        </w:rPr>
        <w:t xml:space="preserve">Forbes 100 </w:t>
      </w:r>
      <w:r w:rsidR="00C07737">
        <w:rPr>
          <w:rFonts w:ascii="Times New Roman" w:hAnsi="Times New Roman"/>
        </w:rPr>
        <w:t>m</w:t>
      </w:r>
      <w:r>
        <w:rPr>
          <w:rFonts w:ascii="Times New Roman" w:hAnsi="Times New Roman"/>
        </w:rPr>
        <w:t>ulti-billionaire families, and frequently facilitates off-site senior management strategy review sessions for multi-billion dollar firms.</w:t>
      </w:r>
    </w:p>
    <w:p w14:paraId="71108B74" w14:textId="77777777" w:rsidR="007C26C0" w:rsidRDefault="007C26C0" w:rsidP="007C26C0">
      <w:pPr>
        <w:pStyle w:val="Heading3"/>
      </w:pPr>
    </w:p>
    <w:p w14:paraId="22C2E2B2" w14:textId="77777777" w:rsidR="00E374FC" w:rsidRPr="00E374FC" w:rsidRDefault="00E374FC" w:rsidP="00E374FC"/>
    <w:p w14:paraId="297F7C64" w14:textId="77777777" w:rsidR="007C26C0" w:rsidRDefault="007C26C0" w:rsidP="007C26C0">
      <w:pPr>
        <w:pStyle w:val="Heading3"/>
      </w:pPr>
      <w:r>
        <w:t>AWARDS AND PUBLIC RECOGNITION</w:t>
      </w:r>
    </w:p>
    <w:p w14:paraId="1AD3C4DF" w14:textId="77777777" w:rsidR="00D5541E" w:rsidRDefault="00D5541E" w:rsidP="00D5541E">
      <w:pPr>
        <w:rPr>
          <w:rFonts w:ascii="Times New Roman" w:hAnsi="Times New Roman"/>
          <w:b/>
        </w:rPr>
      </w:pPr>
    </w:p>
    <w:p w14:paraId="49346FDC" w14:textId="77777777" w:rsidR="00D5541E" w:rsidRDefault="00D5541E" w:rsidP="00D5541E">
      <w:pPr>
        <w:rPr>
          <w:rFonts w:ascii="Times New Roman" w:hAnsi="Times New Roman"/>
        </w:rPr>
      </w:pPr>
    </w:p>
    <w:p w14:paraId="7BB42462" w14:textId="77777777" w:rsidR="00D5541E" w:rsidRPr="00D5541E" w:rsidRDefault="00D5541E" w:rsidP="00D5541E">
      <w:pPr>
        <w:rPr>
          <w:rFonts w:ascii="Times New Roman" w:hAnsi="Times New Roman"/>
        </w:rPr>
      </w:pPr>
      <w:r>
        <w:rPr>
          <w:rFonts w:ascii="Times New Roman" w:hAnsi="Times New Roman"/>
        </w:rPr>
        <w:t xml:space="preserve">Visionary Thought Leader of the Decade Award 2018, </w:t>
      </w:r>
      <w:r w:rsidRPr="00D5541E">
        <w:rPr>
          <w:rFonts w:ascii="Times New Roman" w:hAnsi="Times New Roman"/>
        </w:rPr>
        <w:t>Women’s Economic Forum</w:t>
      </w:r>
      <w:r>
        <w:rPr>
          <w:rFonts w:ascii="Times New Roman" w:hAnsi="Times New Roman"/>
        </w:rPr>
        <w:t xml:space="preserve">, May </w:t>
      </w:r>
      <w:r w:rsidRPr="00D5541E">
        <w:rPr>
          <w:rFonts w:ascii="Times New Roman" w:hAnsi="Times New Roman"/>
        </w:rPr>
        <w:t>2018</w:t>
      </w:r>
    </w:p>
    <w:p w14:paraId="48E4BF28" w14:textId="77777777" w:rsidR="00A12E1E" w:rsidRPr="002D5A15" w:rsidRDefault="00A12E1E" w:rsidP="00A12E1E">
      <w:pPr>
        <w:rPr>
          <w:rFonts w:ascii="Times New Roman" w:hAnsi="Times New Roman"/>
          <w:b/>
        </w:rPr>
      </w:pPr>
    </w:p>
    <w:p w14:paraId="0A864F9B" w14:textId="77777777" w:rsidR="00A12E1E" w:rsidRDefault="00D5541E" w:rsidP="00A12E1E">
      <w:pPr>
        <w:rPr>
          <w:rFonts w:ascii="Times New Roman" w:hAnsi="Times New Roman"/>
        </w:rPr>
      </w:pPr>
      <w:r>
        <w:rPr>
          <w:rFonts w:ascii="Times New Roman" w:hAnsi="Times New Roman"/>
        </w:rPr>
        <w:t xml:space="preserve">Chosen as a Member of the </w:t>
      </w:r>
      <w:r w:rsidR="00A12E1E">
        <w:rPr>
          <w:rFonts w:ascii="Times New Roman" w:hAnsi="Times New Roman"/>
        </w:rPr>
        <w:t>Advisory Board</w:t>
      </w:r>
      <w:r>
        <w:rPr>
          <w:rFonts w:ascii="Times New Roman" w:hAnsi="Times New Roman"/>
        </w:rPr>
        <w:t xml:space="preserve">, </w:t>
      </w:r>
      <w:r w:rsidRPr="00D5541E">
        <w:rPr>
          <w:rFonts w:ascii="Times New Roman" w:hAnsi="Times New Roman"/>
        </w:rPr>
        <w:t>All Ladies League</w:t>
      </w:r>
      <w:r>
        <w:rPr>
          <w:rFonts w:ascii="Times New Roman" w:hAnsi="Times New Roman"/>
        </w:rPr>
        <w:t>, India, 2014-present</w:t>
      </w:r>
    </w:p>
    <w:p w14:paraId="5DA89A44" w14:textId="77777777" w:rsidR="000649DE" w:rsidRDefault="000649DE" w:rsidP="007C26C0">
      <w:pPr>
        <w:tabs>
          <w:tab w:val="left" w:pos="720"/>
          <w:tab w:val="left" w:pos="1080"/>
          <w:tab w:val="left" w:pos="2160"/>
          <w:tab w:val="left" w:pos="7200"/>
        </w:tabs>
        <w:rPr>
          <w:rFonts w:ascii="Times New Roman" w:hAnsi="Times New Roman"/>
        </w:rPr>
      </w:pPr>
    </w:p>
    <w:p w14:paraId="2832FBF2" w14:textId="77777777" w:rsidR="007C26C0" w:rsidRPr="00702EE1" w:rsidRDefault="00391599" w:rsidP="007C26C0">
      <w:pPr>
        <w:tabs>
          <w:tab w:val="left" w:pos="720"/>
          <w:tab w:val="left" w:pos="1080"/>
          <w:tab w:val="left" w:pos="2160"/>
          <w:tab w:val="left" w:pos="7200"/>
        </w:tabs>
        <w:rPr>
          <w:rFonts w:ascii="Times New Roman" w:hAnsi="Times New Roman"/>
        </w:rPr>
      </w:pPr>
      <w:r>
        <w:rPr>
          <w:rFonts w:ascii="Times New Roman" w:hAnsi="Times New Roman"/>
        </w:rPr>
        <w:t xml:space="preserve">The Thinkers 50, named during </w:t>
      </w:r>
      <w:r w:rsidR="007C26C0" w:rsidRPr="00702EE1">
        <w:rPr>
          <w:rFonts w:ascii="Times New Roman" w:hAnsi="Times New Roman"/>
        </w:rPr>
        <w:t>2007</w:t>
      </w:r>
      <w:r>
        <w:rPr>
          <w:rFonts w:ascii="Times New Roman" w:hAnsi="Times New Roman"/>
        </w:rPr>
        <w:t xml:space="preserve"> to the present </w:t>
      </w:r>
      <w:r w:rsidR="007C26C0" w:rsidRPr="00702EE1">
        <w:rPr>
          <w:rFonts w:ascii="Times New Roman" w:hAnsi="Times New Roman"/>
        </w:rPr>
        <w:t xml:space="preserve">by </w:t>
      </w:r>
      <w:r>
        <w:rPr>
          <w:rFonts w:ascii="Times New Roman" w:hAnsi="Times New Roman"/>
        </w:rPr>
        <w:t xml:space="preserve">Thinkers50 and </w:t>
      </w:r>
      <w:r w:rsidR="007C26C0" w:rsidRPr="00702EE1">
        <w:rPr>
          <w:rFonts w:ascii="Times New Roman" w:hAnsi="Times New Roman"/>
          <w:i/>
        </w:rPr>
        <w:t>The</w:t>
      </w:r>
      <w:r w:rsidR="007C26C0" w:rsidRPr="00702EE1">
        <w:rPr>
          <w:rFonts w:ascii="Times New Roman" w:hAnsi="Times New Roman"/>
        </w:rPr>
        <w:t xml:space="preserve"> </w:t>
      </w:r>
      <w:r w:rsidR="00C07737" w:rsidRPr="00702EE1">
        <w:rPr>
          <w:rFonts w:ascii="Times New Roman" w:hAnsi="Times New Roman"/>
          <w:i/>
        </w:rPr>
        <w:t xml:space="preserve">Times </w:t>
      </w:r>
      <w:r w:rsidR="00D5541E">
        <w:rPr>
          <w:rFonts w:ascii="Times New Roman" w:hAnsi="Times New Roman"/>
          <w:i/>
        </w:rPr>
        <w:t>(</w:t>
      </w:r>
      <w:r w:rsidR="00C07737" w:rsidRPr="00702EE1">
        <w:rPr>
          <w:rFonts w:ascii="Times New Roman" w:hAnsi="Times New Roman"/>
          <w:i/>
        </w:rPr>
        <w:t>of London</w:t>
      </w:r>
      <w:r w:rsidR="00D5541E">
        <w:rPr>
          <w:rFonts w:ascii="Times New Roman" w:hAnsi="Times New Roman"/>
          <w:i/>
        </w:rPr>
        <w:t>)</w:t>
      </w:r>
      <w:r w:rsidR="007C26C0" w:rsidRPr="00702EE1">
        <w:rPr>
          <w:rFonts w:ascii="Times New Roman" w:hAnsi="Times New Roman"/>
          <w:i/>
        </w:rPr>
        <w:t xml:space="preserve">, </w:t>
      </w:r>
      <w:r w:rsidR="00C07737" w:rsidRPr="00702EE1">
        <w:rPr>
          <w:rFonts w:ascii="Times New Roman" w:hAnsi="Times New Roman"/>
        </w:rPr>
        <w:t>CNN</w:t>
      </w:r>
      <w:r w:rsidR="005B259F">
        <w:rPr>
          <w:rFonts w:ascii="Times New Roman" w:hAnsi="Times New Roman"/>
        </w:rPr>
        <w:t>.com</w:t>
      </w:r>
      <w:r w:rsidR="00C07737" w:rsidRPr="00702EE1">
        <w:rPr>
          <w:rFonts w:ascii="Times New Roman" w:hAnsi="Times New Roman"/>
        </w:rPr>
        <w:t xml:space="preserve">, </w:t>
      </w:r>
      <w:r w:rsidR="00C07737" w:rsidRPr="00702EE1">
        <w:rPr>
          <w:rFonts w:ascii="Times New Roman" w:hAnsi="Times New Roman"/>
          <w:i/>
        </w:rPr>
        <w:t>Forbes, Harvard Business Review</w:t>
      </w:r>
      <w:r w:rsidR="00C07737" w:rsidRPr="00702EE1">
        <w:rPr>
          <w:rFonts w:ascii="Times New Roman" w:hAnsi="Times New Roman"/>
        </w:rPr>
        <w:t xml:space="preserve">, </w:t>
      </w:r>
      <w:r w:rsidR="007C26C0" w:rsidRPr="00702EE1">
        <w:rPr>
          <w:rFonts w:ascii="Times New Roman" w:hAnsi="Times New Roman"/>
        </w:rPr>
        <w:t xml:space="preserve">and </w:t>
      </w:r>
      <w:r w:rsidR="007C26C0" w:rsidRPr="00702EE1">
        <w:rPr>
          <w:rFonts w:ascii="Times New Roman" w:hAnsi="Times New Roman"/>
          <w:i/>
        </w:rPr>
        <w:t>The Times of India</w:t>
      </w:r>
      <w:r w:rsidR="007C26C0" w:rsidRPr="00702EE1">
        <w:rPr>
          <w:rFonts w:ascii="Times New Roman" w:hAnsi="Times New Roman"/>
        </w:rPr>
        <w:t>, as one o</w:t>
      </w:r>
      <w:r w:rsidR="00801B78">
        <w:rPr>
          <w:rFonts w:ascii="Times New Roman" w:hAnsi="Times New Roman"/>
        </w:rPr>
        <w:t>f the 50 most influential</w:t>
      </w:r>
      <w:r w:rsidR="007C26C0" w:rsidRPr="00702EE1">
        <w:rPr>
          <w:rFonts w:ascii="Times New Roman" w:hAnsi="Times New Roman"/>
        </w:rPr>
        <w:t xml:space="preserve"> management thinkers in the world</w:t>
      </w:r>
      <w:r w:rsidR="00C07737" w:rsidRPr="00702EE1">
        <w:rPr>
          <w:rFonts w:ascii="Times New Roman" w:hAnsi="Times New Roman"/>
        </w:rPr>
        <w:t xml:space="preserve">. </w:t>
      </w:r>
      <w:r w:rsidR="007C26C0" w:rsidRPr="00702EE1">
        <w:rPr>
          <w:rFonts w:ascii="Times New Roman" w:hAnsi="Times New Roman"/>
        </w:rPr>
        <w:t xml:space="preserve"> </w:t>
      </w:r>
      <w:r>
        <w:rPr>
          <w:rFonts w:ascii="Times New Roman" w:hAnsi="Times New Roman"/>
        </w:rPr>
        <w:t>Curr</w:t>
      </w:r>
      <w:r w:rsidR="00A12E1E">
        <w:rPr>
          <w:rFonts w:ascii="Times New Roman" w:hAnsi="Times New Roman"/>
        </w:rPr>
        <w:t>ent ranking: # 9</w:t>
      </w:r>
      <w:r w:rsidR="007347F8">
        <w:rPr>
          <w:rFonts w:ascii="Times New Roman" w:hAnsi="Times New Roman"/>
        </w:rPr>
        <w:t xml:space="preserve"> (up from #11 in 2015)</w:t>
      </w:r>
      <w:r w:rsidR="00801B78">
        <w:rPr>
          <w:rFonts w:ascii="Times New Roman" w:hAnsi="Times New Roman"/>
        </w:rPr>
        <w:t>. Top five among strategists.</w:t>
      </w:r>
      <w:r w:rsidR="00A12E1E">
        <w:rPr>
          <w:rFonts w:ascii="Times New Roman" w:hAnsi="Times New Roman"/>
        </w:rPr>
        <w:t xml:space="preserve"> 2017 Strategy Award.</w:t>
      </w:r>
    </w:p>
    <w:p w14:paraId="46F83334" w14:textId="77777777" w:rsidR="007C26C0" w:rsidRPr="00702EE1" w:rsidRDefault="007C26C0" w:rsidP="007C26C0">
      <w:pPr>
        <w:tabs>
          <w:tab w:val="left" w:pos="720"/>
          <w:tab w:val="left" w:pos="1080"/>
          <w:tab w:val="left" w:pos="2160"/>
          <w:tab w:val="left" w:pos="7200"/>
        </w:tabs>
        <w:rPr>
          <w:rFonts w:ascii="Times New Roman" w:hAnsi="Times New Roman"/>
        </w:rPr>
      </w:pPr>
    </w:p>
    <w:p w14:paraId="3AD125E3" w14:textId="77777777" w:rsidR="007C26C0" w:rsidRPr="00702EE1" w:rsidRDefault="007C26C0" w:rsidP="007C26C0">
      <w:pPr>
        <w:tabs>
          <w:tab w:val="left" w:pos="720"/>
          <w:tab w:val="left" w:pos="1080"/>
          <w:tab w:val="left" w:pos="2160"/>
          <w:tab w:val="left" w:pos="7200"/>
        </w:tabs>
        <w:rPr>
          <w:rFonts w:ascii="Times New Roman" w:hAnsi="Times New Roman"/>
        </w:rPr>
      </w:pPr>
      <w:r w:rsidRPr="00702EE1">
        <w:rPr>
          <w:rFonts w:ascii="Times New Roman" w:hAnsi="Times New Roman"/>
        </w:rPr>
        <w:t>Article nominated for SMS McKinsey Best Paper Award, Strategic Management Society, 2004.</w:t>
      </w:r>
    </w:p>
    <w:p w14:paraId="04A740B2" w14:textId="77777777" w:rsidR="007C26C0" w:rsidRPr="00702EE1" w:rsidRDefault="007C26C0" w:rsidP="007C26C0">
      <w:pPr>
        <w:tabs>
          <w:tab w:val="left" w:pos="720"/>
          <w:tab w:val="left" w:pos="1080"/>
          <w:tab w:val="left" w:pos="2160"/>
          <w:tab w:val="left" w:pos="7200"/>
        </w:tabs>
        <w:rPr>
          <w:rFonts w:ascii="Times New Roman" w:hAnsi="Times New Roman"/>
        </w:rPr>
      </w:pPr>
    </w:p>
    <w:p w14:paraId="1F69AE3B" w14:textId="77777777" w:rsidR="007C26C0" w:rsidRPr="00702EE1" w:rsidRDefault="007C26C0" w:rsidP="007C26C0">
      <w:pPr>
        <w:tabs>
          <w:tab w:val="left" w:pos="720"/>
          <w:tab w:val="left" w:pos="1080"/>
          <w:tab w:val="left" w:pos="2160"/>
          <w:tab w:val="left" w:pos="7200"/>
        </w:tabs>
        <w:rPr>
          <w:rFonts w:ascii="Times New Roman" w:hAnsi="Times New Roman"/>
        </w:rPr>
      </w:pPr>
      <w:r w:rsidRPr="00702EE1">
        <w:rPr>
          <w:rFonts w:ascii="Times New Roman" w:hAnsi="Times New Roman"/>
        </w:rPr>
        <w:t>Honorable Mention, Academy of Management Hall of Fame, for number of articles published in Academy journals, 2000.</w:t>
      </w:r>
    </w:p>
    <w:p w14:paraId="344DBE70" w14:textId="77777777" w:rsidR="007C26C0" w:rsidRPr="00702EE1" w:rsidRDefault="007C26C0" w:rsidP="007C26C0">
      <w:pPr>
        <w:tabs>
          <w:tab w:val="left" w:pos="720"/>
          <w:tab w:val="left" w:pos="1080"/>
          <w:tab w:val="left" w:pos="2160"/>
          <w:tab w:val="left" w:pos="7200"/>
        </w:tabs>
        <w:rPr>
          <w:rFonts w:ascii="Times New Roman" w:hAnsi="Times New Roman"/>
        </w:rPr>
      </w:pPr>
    </w:p>
    <w:p w14:paraId="258FA096" w14:textId="77777777" w:rsidR="007C26C0" w:rsidRPr="00702EE1" w:rsidRDefault="007C26C0" w:rsidP="007C26C0">
      <w:pPr>
        <w:tabs>
          <w:tab w:val="left" w:pos="720"/>
          <w:tab w:val="left" w:pos="1080"/>
          <w:tab w:val="left" w:pos="2160"/>
          <w:tab w:val="left" w:pos="7200"/>
        </w:tabs>
        <w:rPr>
          <w:rFonts w:ascii="Times New Roman" w:hAnsi="Times New Roman"/>
        </w:rPr>
      </w:pPr>
      <w:r w:rsidRPr="00702EE1">
        <w:rPr>
          <w:rFonts w:ascii="Times New Roman" w:hAnsi="Times New Roman"/>
        </w:rPr>
        <w:t xml:space="preserve">Listed as “One of the Top Living Business Gurus” in </w:t>
      </w:r>
      <w:r w:rsidRPr="00702EE1">
        <w:rPr>
          <w:rFonts w:ascii="Times New Roman" w:hAnsi="Times New Roman"/>
          <w:i/>
        </w:rPr>
        <w:t>What’s the Big Idea?</w:t>
      </w:r>
      <w:r w:rsidRPr="00702EE1">
        <w:rPr>
          <w:rFonts w:ascii="Times New Roman" w:hAnsi="Times New Roman"/>
        </w:rPr>
        <w:t xml:space="preserve"> By Tom Davenport and Larry Prusak,</w:t>
      </w:r>
      <w:r w:rsidR="00F76E23">
        <w:rPr>
          <w:rFonts w:ascii="Times New Roman" w:hAnsi="Times New Roman"/>
        </w:rPr>
        <w:t xml:space="preserve"> </w:t>
      </w:r>
      <w:r w:rsidRPr="00702EE1">
        <w:rPr>
          <w:rFonts w:ascii="Times New Roman" w:hAnsi="Times New Roman"/>
        </w:rPr>
        <w:t>with H. James Wilson. HBS Press (2003). Top 50 among strategists based on a study of Google hits, Social Science Citation Index citations, and media mentions. Ranked above Jay Galbraith, Chan Kim, Michael Treacy, Adrian Slywotsky, George Stalk, and Robert Waterman.</w:t>
      </w:r>
    </w:p>
    <w:p w14:paraId="1210626D" w14:textId="77777777" w:rsidR="007C26C0" w:rsidRPr="00702EE1" w:rsidRDefault="007C26C0" w:rsidP="007C26C0">
      <w:pPr>
        <w:tabs>
          <w:tab w:val="left" w:pos="720"/>
          <w:tab w:val="left" w:pos="1080"/>
          <w:tab w:val="left" w:pos="2160"/>
          <w:tab w:val="left" w:pos="7200"/>
        </w:tabs>
        <w:rPr>
          <w:rFonts w:ascii="Times New Roman" w:hAnsi="Times New Roman"/>
        </w:rPr>
      </w:pPr>
    </w:p>
    <w:p w14:paraId="199CB176" w14:textId="77777777" w:rsidR="007C26C0" w:rsidRPr="00702EE1" w:rsidRDefault="007C26C0" w:rsidP="007C26C0">
      <w:pPr>
        <w:rPr>
          <w:rFonts w:ascii="Times New Roman" w:hAnsi="Times New Roman"/>
        </w:rPr>
      </w:pPr>
      <w:r w:rsidRPr="00702EE1">
        <w:rPr>
          <w:rFonts w:ascii="Times New Roman" w:hAnsi="Times New Roman"/>
        </w:rPr>
        <w:t>Named by the Washington think tank, The Corporate Strategy Board, as “One of the (Seven) Most Influential Strategy Theorists,”</w:t>
      </w:r>
      <w:r w:rsidRPr="00702EE1">
        <w:rPr>
          <w:rFonts w:ascii="Times New Roman" w:hAnsi="Times New Roman"/>
          <w:i/>
        </w:rPr>
        <w:t xml:space="preserve"> Strategy Resource Guide</w:t>
      </w:r>
      <w:r w:rsidRPr="00702EE1">
        <w:rPr>
          <w:rFonts w:ascii="Times New Roman" w:hAnsi="Times New Roman"/>
        </w:rPr>
        <w:t>, 1999.</w:t>
      </w:r>
    </w:p>
    <w:p w14:paraId="2B50C8BF" w14:textId="77777777" w:rsidR="007C26C0" w:rsidRPr="00702EE1" w:rsidRDefault="007C26C0" w:rsidP="007C26C0">
      <w:pPr>
        <w:ind w:left="720" w:right="-620" w:hanging="720"/>
        <w:rPr>
          <w:rFonts w:ascii="Times New Roman" w:hAnsi="Times New Roman"/>
        </w:rPr>
      </w:pPr>
    </w:p>
    <w:p w14:paraId="553208CC" w14:textId="77777777" w:rsidR="007C26C0" w:rsidRPr="00702EE1" w:rsidRDefault="007C26C0" w:rsidP="007C26C0">
      <w:pPr>
        <w:rPr>
          <w:rFonts w:ascii="Times New Roman" w:hAnsi="Times New Roman"/>
        </w:rPr>
      </w:pPr>
      <w:r w:rsidRPr="00702EE1">
        <w:rPr>
          <w:rFonts w:ascii="Times New Roman" w:hAnsi="Times New Roman"/>
        </w:rPr>
        <w:t xml:space="preserve">Named by the European </w:t>
      </w:r>
      <w:r w:rsidRPr="00702EE1">
        <w:rPr>
          <w:rFonts w:ascii="Times New Roman" w:hAnsi="Times New Roman"/>
          <w:i/>
        </w:rPr>
        <w:t>Manajournal</w:t>
      </w:r>
      <w:r w:rsidRPr="00702EE1">
        <w:rPr>
          <w:rFonts w:ascii="Times New Roman" w:hAnsi="Times New Roman"/>
        </w:rPr>
        <w:t xml:space="preserve"> (1996) as one of two important management “gurus” to emerge in the mid 1990s. </w:t>
      </w:r>
    </w:p>
    <w:p w14:paraId="7B8869E6" w14:textId="77777777" w:rsidR="007C26C0" w:rsidRPr="00702EE1" w:rsidRDefault="007C26C0" w:rsidP="007C26C0">
      <w:pPr>
        <w:ind w:left="720" w:right="-620" w:hanging="720"/>
        <w:rPr>
          <w:rFonts w:ascii="Times New Roman" w:hAnsi="Times New Roman"/>
        </w:rPr>
      </w:pPr>
    </w:p>
    <w:p w14:paraId="3B539D0F" w14:textId="77777777" w:rsidR="007C26C0" w:rsidRPr="00702EE1" w:rsidRDefault="007C26C0" w:rsidP="007C26C0">
      <w:pPr>
        <w:rPr>
          <w:rFonts w:ascii="Times New Roman" w:hAnsi="Times New Roman"/>
        </w:rPr>
      </w:pPr>
      <w:r w:rsidRPr="00702EE1">
        <w:rPr>
          <w:rFonts w:ascii="Times New Roman" w:hAnsi="Times New Roman"/>
        </w:rPr>
        <w:t xml:space="preserve">Listed </w:t>
      </w:r>
      <w:r w:rsidRPr="00702EE1">
        <w:rPr>
          <w:rFonts w:ascii="Times New Roman" w:hAnsi="Times New Roman"/>
          <w:i/>
        </w:rPr>
        <w:t>Hypercompetition</w:t>
      </w:r>
      <w:r w:rsidRPr="00702EE1">
        <w:rPr>
          <w:rFonts w:ascii="Times New Roman" w:hAnsi="Times New Roman"/>
        </w:rPr>
        <w:t xml:space="preserve"> as one of the 20 most important strategy books of all time, </w:t>
      </w:r>
      <w:r w:rsidRPr="00702EE1">
        <w:rPr>
          <w:rFonts w:ascii="Times New Roman" w:hAnsi="Times New Roman"/>
          <w:i/>
        </w:rPr>
        <w:t>Nejenrode Management Review,</w:t>
      </w:r>
      <w:r w:rsidRPr="00702EE1">
        <w:rPr>
          <w:rFonts w:ascii="Times New Roman" w:hAnsi="Times New Roman"/>
        </w:rPr>
        <w:t xml:space="preserve"> 1997, based on a survey of European professors. </w:t>
      </w:r>
    </w:p>
    <w:p w14:paraId="11BD0FB6" w14:textId="77777777" w:rsidR="007C26C0" w:rsidRPr="00702EE1" w:rsidRDefault="007C26C0" w:rsidP="007C26C0">
      <w:pPr>
        <w:ind w:left="720" w:right="-620" w:hanging="720"/>
        <w:rPr>
          <w:rFonts w:ascii="Times New Roman" w:hAnsi="Times New Roman"/>
        </w:rPr>
      </w:pPr>
    </w:p>
    <w:p w14:paraId="1D1062A1" w14:textId="77777777" w:rsidR="007C26C0" w:rsidRPr="00702EE1" w:rsidRDefault="007C26C0" w:rsidP="007C26C0">
      <w:pPr>
        <w:rPr>
          <w:rFonts w:ascii="Times New Roman" w:hAnsi="Times New Roman"/>
        </w:rPr>
      </w:pPr>
      <w:r w:rsidRPr="00702EE1">
        <w:rPr>
          <w:rFonts w:ascii="Times New Roman" w:hAnsi="Times New Roman"/>
        </w:rPr>
        <w:t xml:space="preserve">Likened to the ancient Chinese master of the strategic arts, Sun Tsu, for his book, </w:t>
      </w:r>
      <w:r w:rsidRPr="00702EE1">
        <w:rPr>
          <w:rFonts w:ascii="Times New Roman" w:hAnsi="Times New Roman"/>
          <w:i/>
        </w:rPr>
        <w:t>Hypercompetition,</w:t>
      </w:r>
      <w:r w:rsidRPr="00702EE1">
        <w:rPr>
          <w:rFonts w:ascii="Times New Roman" w:hAnsi="Times New Roman"/>
        </w:rPr>
        <w:t xml:space="preserve"> by </w:t>
      </w:r>
      <w:r w:rsidRPr="00702EE1">
        <w:rPr>
          <w:rFonts w:ascii="Times New Roman" w:hAnsi="Times New Roman"/>
          <w:i/>
        </w:rPr>
        <w:t>Fortune</w:t>
      </w:r>
      <w:r w:rsidRPr="00702EE1">
        <w:rPr>
          <w:rFonts w:ascii="Times New Roman" w:hAnsi="Times New Roman"/>
        </w:rPr>
        <w:t>, May 15, 1995.</w:t>
      </w:r>
    </w:p>
    <w:p w14:paraId="18A48618" w14:textId="77777777" w:rsidR="007C26C0" w:rsidRPr="00702EE1" w:rsidRDefault="007C26C0" w:rsidP="007C26C0">
      <w:pPr>
        <w:ind w:left="720" w:right="-620" w:hanging="720"/>
        <w:rPr>
          <w:rFonts w:ascii="Times New Roman" w:hAnsi="Times New Roman"/>
        </w:rPr>
      </w:pPr>
    </w:p>
    <w:p w14:paraId="7AB904C2" w14:textId="77777777" w:rsidR="007C26C0" w:rsidRPr="00702EE1" w:rsidRDefault="007C26C0" w:rsidP="007C26C0">
      <w:pPr>
        <w:rPr>
          <w:rFonts w:ascii="Times New Roman" w:hAnsi="Times New Roman"/>
        </w:rPr>
      </w:pPr>
      <w:r w:rsidRPr="00702EE1">
        <w:rPr>
          <w:rFonts w:ascii="Times New Roman" w:hAnsi="Times New Roman"/>
        </w:rPr>
        <w:t xml:space="preserve">Named by </w:t>
      </w:r>
      <w:r w:rsidRPr="00702EE1">
        <w:rPr>
          <w:rFonts w:ascii="Times New Roman" w:hAnsi="Times New Roman"/>
          <w:i/>
        </w:rPr>
        <w:t>WirtschaftsWoche</w:t>
      </w:r>
      <w:r w:rsidRPr="00702EE1">
        <w:rPr>
          <w:rFonts w:ascii="Times New Roman" w:hAnsi="Times New Roman"/>
        </w:rPr>
        <w:t xml:space="preserve"> (Germany’s </w:t>
      </w:r>
      <w:r w:rsidRPr="00702EE1">
        <w:rPr>
          <w:rFonts w:ascii="Times New Roman" w:hAnsi="Times New Roman"/>
          <w:i/>
        </w:rPr>
        <w:t>Business Week</w:t>
      </w:r>
      <w:r w:rsidRPr="00702EE1">
        <w:rPr>
          <w:rFonts w:ascii="Times New Roman" w:hAnsi="Times New Roman"/>
        </w:rPr>
        <w:t xml:space="preserve">) as one of the five American general management scholars most likely to influence management thinking in the future (Vol. 46, pages 68 to 76, Nov. 6, 1992), saying “D’Aveni fills an important precondition for a guru career…the ability to articulate what managers only perceive intuitively but cannot make explicit and a good feeling for the problems that are hot at the time.” </w:t>
      </w:r>
    </w:p>
    <w:p w14:paraId="26F86F9A" w14:textId="77777777" w:rsidR="007C26C0" w:rsidRPr="00702EE1" w:rsidRDefault="007C26C0" w:rsidP="007C26C0">
      <w:pPr>
        <w:tabs>
          <w:tab w:val="left" w:pos="5760"/>
          <w:tab w:val="left" w:pos="6120"/>
        </w:tabs>
        <w:rPr>
          <w:rFonts w:ascii="Times New Roman" w:hAnsi="Times New Roman"/>
        </w:rPr>
      </w:pPr>
    </w:p>
    <w:p w14:paraId="23DE3ACB" w14:textId="77777777" w:rsidR="007C26C0" w:rsidRPr="00702EE1" w:rsidRDefault="007C26C0" w:rsidP="007C26C0">
      <w:pPr>
        <w:tabs>
          <w:tab w:val="left" w:pos="5760"/>
          <w:tab w:val="left" w:pos="6120"/>
        </w:tabs>
        <w:rPr>
          <w:rFonts w:ascii="Times New Roman" w:hAnsi="Times New Roman"/>
        </w:rPr>
      </w:pPr>
      <w:r w:rsidRPr="00702EE1">
        <w:rPr>
          <w:rFonts w:ascii="Times New Roman" w:hAnsi="Times New Roman"/>
        </w:rPr>
        <w:t xml:space="preserve">Awarded the A.T. Kearney Award for Outstanding Research in General Management by the     </w:t>
      </w:r>
    </w:p>
    <w:p w14:paraId="1F823B0A" w14:textId="77777777" w:rsidR="007C26C0" w:rsidRPr="00702EE1" w:rsidRDefault="007C26C0" w:rsidP="007C26C0">
      <w:pPr>
        <w:tabs>
          <w:tab w:val="left" w:pos="5760"/>
          <w:tab w:val="left" w:pos="6120"/>
        </w:tabs>
        <w:rPr>
          <w:rFonts w:ascii="Times New Roman" w:hAnsi="Times New Roman"/>
        </w:rPr>
      </w:pPr>
      <w:r w:rsidRPr="00702EE1">
        <w:rPr>
          <w:rFonts w:ascii="Times New Roman" w:hAnsi="Times New Roman"/>
        </w:rPr>
        <w:t>Academy of Management, 1987.</w:t>
      </w:r>
    </w:p>
    <w:p w14:paraId="621FB86F" w14:textId="77777777" w:rsidR="007C26C0" w:rsidRPr="00702EE1" w:rsidRDefault="007C26C0" w:rsidP="007C26C0">
      <w:pPr>
        <w:tabs>
          <w:tab w:val="left" w:pos="720"/>
          <w:tab w:val="left" w:pos="1080"/>
          <w:tab w:val="left" w:pos="2160"/>
        </w:tabs>
        <w:ind w:right="-806"/>
        <w:rPr>
          <w:rFonts w:ascii="Times New Roman" w:hAnsi="Times New Roman"/>
        </w:rPr>
      </w:pPr>
    </w:p>
    <w:p w14:paraId="75F3774D" w14:textId="77777777" w:rsidR="007C26C0" w:rsidRPr="00702EE1" w:rsidRDefault="007C26C0" w:rsidP="007C26C0">
      <w:pPr>
        <w:tabs>
          <w:tab w:val="left" w:pos="720"/>
          <w:tab w:val="left" w:pos="1080"/>
          <w:tab w:val="left" w:pos="2160"/>
        </w:tabs>
        <w:rPr>
          <w:rFonts w:ascii="Times New Roman" w:hAnsi="Times New Roman"/>
        </w:rPr>
      </w:pPr>
      <w:r w:rsidRPr="00702EE1">
        <w:rPr>
          <w:rFonts w:ascii="Times New Roman" w:hAnsi="Times New Roman"/>
        </w:rPr>
        <w:lastRenderedPageBreak/>
        <w:t>Named Runner-up for Best Teacher Award (in the Spring 1987 Undergraduate Business Program)   Based on Teaching the Undergraduate Capstone Course in Strategic Management (BA190) at UNC-Chapel Hill.</w:t>
      </w:r>
    </w:p>
    <w:p w14:paraId="1834C447" w14:textId="77777777" w:rsidR="007C26C0" w:rsidRPr="00702EE1" w:rsidRDefault="007C26C0" w:rsidP="007C26C0">
      <w:pPr>
        <w:tabs>
          <w:tab w:val="left" w:pos="720"/>
          <w:tab w:val="left" w:pos="1080"/>
          <w:tab w:val="left" w:pos="2160"/>
        </w:tabs>
        <w:rPr>
          <w:rFonts w:ascii="Times New Roman" w:hAnsi="Times New Roman"/>
          <w:u w:val="single"/>
        </w:rPr>
      </w:pPr>
    </w:p>
    <w:p w14:paraId="3B5AA2A6" w14:textId="77777777" w:rsidR="000649DE" w:rsidRPr="00702EE1" w:rsidRDefault="000649DE" w:rsidP="007C26C0">
      <w:pPr>
        <w:tabs>
          <w:tab w:val="left" w:pos="720"/>
          <w:tab w:val="left" w:pos="1080"/>
          <w:tab w:val="left" w:pos="2160"/>
        </w:tabs>
        <w:rPr>
          <w:rFonts w:ascii="Times New Roman" w:hAnsi="Times New Roman"/>
          <w:u w:val="single"/>
        </w:rPr>
      </w:pPr>
    </w:p>
    <w:p w14:paraId="1F1E7F64" w14:textId="77777777" w:rsidR="007C26C0" w:rsidRPr="00702EE1" w:rsidRDefault="007C26C0" w:rsidP="007C26C0">
      <w:pPr>
        <w:tabs>
          <w:tab w:val="left" w:pos="720"/>
          <w:tab w:val="left" w:pos="1080"/>
          <w:tab w:val="left" w:pos="2160"/>
        </w:tabs>
        <w:rPr>
          <w:rFonts w:ascii="Times New Roman" w:hAnsi="Times New Roman"/>
          <w:b/>
          <w:u w:val="single"/>
        </w:rPr>
      </w:pPr>
      <w:r w:rsidRPr="00702EE1">
        <w:rPr>
          <w:rFonts w:ascii="Times New Roman" w:hAnsi="Times New Roman"/>
          <w:b/>
          <w:u w:val="single"/>
        </w:rPr>
        <w:t>Research Summarized or Commentary Quoted in:</w:t>
      </w:r>
    </w:p>
    <w:p w14:paraId="7009E4EF" w14:textId="77777777" w:rsidR="007C26C0" w:rsidRDefault="007C26C0" w:rsidP="007C26C0">
      <w:pPr>
        <w:tabs>
          <w:tab w:val="left" w:pos="5040"/>
        </w:tabs>
        <w:rPr>
          <w:rFonts w:ascii="Times New Roman" w:hAnsi="Times New Roman"/>
          <w:i/>
        </w:rPr>
      </w:pPr>
    </w:p>
    <w:p w14:paraId="46A09B36"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Atlanta Journal</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Financial Times of India</w:t>
      </w:r>
    </w:p>
    <w:p w14:paraId="1A6F4029"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 xml:space="preserve">Associated Press Wire </w:t>
      </w:r>
      <w:r w:rsidR="009324D8">
        <w:rPr>
          <w:rFonts w:ascii="Times New Roman" w:hAnsi="Times New Roman"/>
          <w:i/>
        </w:rPr>
        <w:t>Service</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National Public Radio</w:t>
      </w:r>
    </w:p>
    <w:p w14:paraId="38FD1AB2"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Baltimore Evening Sun</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Newsweek</w:t>
      </w:r>
    </w:p>
    <w:p w14:paraId="60F5E22C"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Boston Globe</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New York Daily News</w:t>
      </w:r>
    </w:p>
    <w:p w14:paraId="53F2A513"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 xml:space="preserve">Business Week                                                            </w:t>
      </w:r>
      <w:r w:rsidR="009324D8">
        <w:rPr>
          <w:rFonts w:ascii="Times New Roman" w:hAnsi="Times New Roman"/>
          <w:i/>
        </w:rPr>
        <w:t xml:space="preserve">  </w:t>
      </w:r>
      <w:r w:rsidRPr="00C1547A">
        <w:rPr>
          <w:rFonts w:ascii="Times New Roman" w:hAnsi="Times New Roman"/>
          <w:i/>
        </w:rPr>
        <w:t xml:space="preserve">New York Times </w:t>
      </w:r>
      <w:r w:rsidRPr="00C1547A">
        <w:rPr>
          <w:rFonts w:ascii="Times New Roman" w:hAnsi="Times New Roman"/>
        </w:rPr>
        <w:t>(Two Full Articles)</w:t>
      </w:r>
    </w:p>
    <w:p w14:paraId="1EB3A3BE"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CBS Radio</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San Jose Mercury News</w:t>
      </w:r>
    </w:p>
    <w:p w14:paraId="6C9D81B1"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 xml:space="preserve">Chicago Tribune </w:t>
      </w:r>
      <w:r w:rsidRPr="00C1547A">
        <w:rPr>
          <w:rFonts w:ascii="Times New Roman" w:hAnsi="Times New Roman"/>
        </w:rPr>
        <w:t xml:space="preserve">(Two Full </w:t>
      </w:r>
      <w:r w:rsidR="00C07737">
        <w:rPr>
          <w:rFonts w:ascii="Times New Roman" w:hAnsi="Times New Roman"/>
        </w:rPr>
        <w:t xml:space="preserve">Page </w:t>
      </w:r>
      <w:r w:rsidRPr="00C1547A">
        <w:rPr>
          <w:rFonts w:ascii="Times New Roman" w:hAnsi="Times New Roman"/>
        </w:rPr>
        <w:t>Articles)</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 xml:space="preserve">Success Magazine </w:t>
      </w:r>
      <w:r w:rsidRPr="00C1547A">
        <w:rPr>
          <w:rFonts w:ascii="Times New Roman" w:hAnsi="Times New Roman"/>
        </w:rPr>
        <w:t>(Cover Story)</w:t>
      </w:r>
    </w:p>
    <w:p w14:paraId="7185630D"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Christian Science Monitor</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Times Herald</w:t>
      </w:r>
    </w:p>
    <w:p w14:paraId="2535DE63"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Computer World</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Time Magazine</w:t>
      </w:r>
    </w:p>
    <w:p w14:paraId="1EA14EC3" w14:textId="77777777" w:rsidR="007C26C0" w:rsidRPr="00C1547A" w:rsidRDefault="007C26C0" w:rsidP="007C26C0">
      <w:pPr>
        <w:tabs>
          <w:tab w:val="left" w:pos="5040"/>
          <w:tab w:val="left" w:pos="5400"/>
        </w:tabs>
        <w:rPr>
          <w:rFonts w:ascii="Times New Roman" w:hAnsi="Times New Roman"/>
          <w:i/>
        </w:rPr>
      </w:pPr>
      <w:r w:rsidRPr="00C1547A">
        <w:rPr>
          <w:rFonts w:ascii="Times New Roman" w:hAnsi="Times New Roman"/>
          <w:i/>
        </w:rPr>
        <w:t xml:space="preserve">Directorships </w:t>
      </w:r>
      <w:r w:rsidRPr="00C1547A">
        <w:rPr>
          <w:rFonts w:ascii="Times New Roman" w:hAnsi="Times New Roman"/>
        </w:rPr>
        <w:t>(Full Article</w:t>
      </w:r>
      <w:r w:rsidRPr="00C1547A">
        <w:rPr>
          <w:rFonts w:ascii="Times New Roman" w:hAnsi="Times New Roman"/>
          <w:i/>
        </w:rPr>
        <w:t>)</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 xml:space="preserve">Tom Peters’ Syndicated Column </w:t>
      </w:r>
      <w:r w:rsidRPr="00C1547A">
        <w:rPr>
          <w:rFonts w:ascii="Times New Roman" w:hAnsi="Times New Roman"/>
        </w:rPr>
        <w:t>(appeared</w:t>
      </w:r>
    </w:p>
    <w:p w14:paraId="2D575DAA"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Fortune Magazine</w:t>
      </w:r>
      <w:r w:rsidRPr="00C1547A">
        <w:rPr>
          <w:rFonts w:ascii="Times New Roman" w:hAnsi="Times New Roman"/>
          <w:i/>
        </w:rPr>
        <w:tab/>
        <w:t xml:space="preserve">     </w:t>
      </w:r>
      <w:r w:rsidRPr="00C1547A">
        <w:rPr>
          <w:rFonts w:ascii="Times New Roman" w:hAnsi="Times New Roman"/>
        </w:rPr>
        <w:t xml:space="preserve"> </w:t>
      </w:r>
      <w:r w:rsidR="009324D8">
        <w:rPr>
          <w:rFonts w:ascii="Times New Roman" w:hAnsi="Times New Roman"/>
        </w:rPr>
        <w:t xml:space="preserve">  </w:t>
      </w:r>
      <w:r w:rsidRPr="00C1547A">
        <w:rPr>
          <w:rFonts w:ascii="Times New Roman" w:hAnsi="Times New Roman"/>
        </w:rPr>
        <w:t>in 120 newspapers world-wide)</w:t>
      </w:r>
    </w:p>
    <w:p w14:paraId="0BB11FE6" w14:textId="77777777" w:rsidR="007C26C0" w:rsidRPr="00C1547A" w:rsidRDefault="007C26C0" w:rsidP="007C26C0">
      <w:pPr>
        <w:tabs>
          <w:tab w:val="left" w:pos="5040"/>
        </w:tabs>
        <w:rPr>
          <w:rFonts w:ascii="Times New Roman" w:hAnsi="Times New Roman"/>
          <w:i/>
        </w:rPr>
      </w:pPr>
      <w:r w:rsidRPr="00C1547A">
        <w:rPr>
          <w:rFonts w:ascii="Times New Roman" w:hAnsi="Times New Roman"/>
          <w:i/>
        </w:rPr>
        <w:t xml:space="preserve">Financial Times of London </w:t>
      </w:r>
      <w:r w:rsidR="007F0120">
        <w:rPr>
          <w:rFonts w:ascii="Times New Roman" w:hAnsi="Times New Roman"/>
        </w:rPr>
        <w:t>(2</w:t>
      </w:r>
      <w:r w:rsidRPr="00C1547A">
        <w:rPr>
          <w:rFonts w:ascii="Times New Roman" w:hAnsi="Times New Roman"/>
        </w:rPr>
        <w:t xml:space="preserve"> Full </w:t>
      </w:r>
      <w:r w:rsidR="00C07737">
        <w:rPr>
          <w:rFonts w:ascii="Times New Roman" w:hAnsi="Times New Roman"/>
        </w:rPr>
        <w:t xml:space="preserve">Page </w:t>
      </w:r>
      <w:r w:rsidRPr="00C1547A">
        <w:rPr>
          <w:rFonts w:ascii="Times New Roman" w:hAnsi="Times New Roman"/>
        </w:rPr>
        <w:t>Articles</w:t>
      </w:r>
      <w:r w:rsidR="00C07737">
        <w:rPr>
          <w:rFonts w:ascii="Times New Roman" w:hAnsi="Times New Roman"/>
        </w:rPr>
        <w:t>)</w:t>
      </w:r>
      <w:r w:rsidR="009324D8">
        <w:rPr>
          <w:rFonts w:ascii="Times New Roman" w:hAnsi="Times New Roman"/>
        </w:rPr>
        <w:t xml:space="preserve">  </w:t>
      </w:r>
      <w:r w:rsidR="007F0120">
        <w:rPr>
          <w:rFonts w:ascii="Times New Roman" w:hAnsi="Times New Roman"/>
        </w:rPr>
        <w:t xml:space="preserve">      </w:t>
      </w:r>
      <w:r w:rsidRPr="00C1547A">
        <w:rPr>
          <w:rFonts w:ascii="Times New Roman" w:hAnsi="Times New Roman"/>
          <w:i/>
        </w:rPr>
        <w:t xml:space="preserve">Tuck Today </w:t>
      </w:r>
      <w:r>
        <w:rPr>
          <w:rFonts w:ascii="Times New Roman" w:hAnsi="Times New Roman"/>
        </w:rPr>
        <w:t>(2 Articles &amp; a</w:t>
      </w:r>
      <w:r w:rsidRPr="00C1547A">
        <w:rPr>
          <w:rFonts w:ascii="Times New Roman" w:hAnsi="Times New Roman"/>
        </w:rPr>
        <w:t xml:space="preserve"> Cover</w:t>
      </w:r>
      <w:r>
        <w:rPr>
          <w:rFonts w:ascii="Times New Roman" w:hAnsi="Times New Roman"/>
        </w:rPr>
        <w:t xml:space="preserve"> Story) </w:t>
      </w:r>
    </w:p>
    <w:p w14:paraId="25216591" w14:textId="77777777" w:rsidR="007C26C0" w:rsidRDefault="007C26C0" w:rsidP="007C26C0">
      <w:pPr>
        <w:tabs>
          <w:tab w:val="left" w:pos="5040"/>
        </w:tabs>
        <w:rPr>
          <w:rFonts w:ascii="Times New Roman" w:hAnsi="Times New Roman"/>
        </w:rPr>
      </w:pPr>
      <w:r w:rsidRPr="00C1547A">
        <w:rPr>
          <w:rFonts w:ascii="Times New Roman" w:hAnsi="Times New Roman"/>
          <w:i/>
        </w:rPr>
        <w:t>LA Times</w:t>
      </w:r>
      <w:r w:rsidRPr="00C1547A">
        <w:rPr>
          <w:rFonts w:ascii="Times New Roman" w:hAnsi="Times New Roman"/>
          <w:i/>
        </w:rPr>
        <w:tab/>
      </w:r>
      <w:r w:rsidR="009324D8">
        <w:rPr>
          <w:rFonts w:ascii="Times New Roman" w:hAnsi="Times New Roman"/>
          <w:i/>
        </w:rPr>
        <w:t xml:space="preserve">  </w:t>
      </w:r>
      <w:r>
        <w:rPr>
          <w:rFonts w:ascii="Times New Roman" w:hAnsi="Times New Roman"/>
          <w:i/>
        </w:rPr>
        <w:t>USA Today</w:t>
      </w:r>
      <w:r w:rsidRPr="00C1547A">
        <w:rPr>
          <w:rFonts w:ascii="Times New Roman" w:hAnsi="Times New Roman"/>
          <w:i/>
        </w:rPr>
        <w:t xml:space="preserve">   </w:t>
      </w:r>
    </w:p>
    <w:p w14:paraId="0D422932" w14:textId="77777777" w:rsidR="007C26C0" w:rsidRPr="003E6752" w:rsidRDefault="007C26C0" w:rsidP="007C26C0">
      <w:pPr>
        <w:tabs>
          <w:tab w:val="left" w:pos="5040"/>
        </w:tabs>
        <w:rPr>
          <w:rFonts w:ascii="Times New Roman" w:hAnsi="Times New Roman"/>
        </w:rPr>
      </w:pPr>
      <w:r w:rsidRPr="00C1547A">
        <w:rPr>
          <w:rFonts w:ascii="Times New Roman" w:hAnsi="Times New Roman"/>
          <w:i/>
        </w:rPr>
        <w:t>Minneapolis Star Tribune</w:t>
      </w:r>
      <w:r w:rsidRPr="00C1547A">
        <w:rPr>
          <w:rFonts w:ascii="Times New Roman" w:hAnsi="Times New Roman"/>
          <w:i/>
        </w:rPr>
        <w:tab/>
      </w:r>
      <w:r w:rsidR="009324D8">
        <w:rPr>
          <w:rFonts w:ascii="Times New Roman" w:hAnsi="Times New Roman"/>
          <w:i/>
        </w:rPr>
        <w:t xml:space="preserve">  </w:t>
      </w:r>
      <w:r>
        <w:rPr>
          <w:rFonts w:ascii="Times New Roman" w:hAnsi="Times New Roman"/>
          <w:i/>
        </w:rPr>
        <w:t xml:space="preserve">Wall Street Journal </w:t>
      </w:r>
      <w:r w:rsidR="00C07737">
        <w:rPr>
          <w:rFonts w:ascii="Times New Roman" w:hAnsi="Times New Roman"/>
        </w:rPr>
        <w:t>(Full Page A</w:t>
      </w:r>
      <w:r w:rsidRPr="003E6752">
        <w:rPr>
          <w:rFonts w:ascii="Times New Roman" w:hAnsi="Times New Roman"/>
        </w:rPr>
        <w:t>rticle)</w:t>
      </w:r>
    </w:p>
    <w:p w14:paraId="3E331B83" w14:textId="77777777" w:rsidR="007C26C0" w:rsidRDefault="007C26C0" w:rsidP="007C26C0">
      <w:pPr>
        <w:tabs>
          <w:tab w:val="left" w:pos="5040"/>
        </w:tabs>
        <w:rPr>
          <w:rFonts w:ascii="Times New Roman" w:hAnsi="Times New Roman"/>
          <w:i/>
        </w:rPr>
      </w:pPr>
      <w:r>
        <w:rPr>
          <w:rFonts w:ascii="Times New Roman" w:hAnsi="Times New Roman"/>
          <w:i/>
        </w:rPr>
        <w:t>Economic T</w:t>
      </w:r>
      <w:r w:rsidRPr="00C1547A">
        <w:rPr>
          <w:rFonts w:ascii="Times New Roman" w:hAnsi="Times New Roman"/>
          <w:i/>
        </w:rPr>
        <w:t>imes of India</w:t>
      </w:r>
      <w:r w:rsidRPr="00984E61">
        <w:rPr>
          <w:rFonts w:ascii="Times New Roman" w:hAnsi="Times New Roman"/>
          <w:i/>
        </w:rPr>
        <w:t xml:space="preserve"> </w:t>
      </w:r>
      <w:r>
        <w:rPr>
          <w:rFonts w:ascii="Times New Roman" w:hAnsi="Times New Roman"/>
          <w:i/>
        </w:rPr>
        <w:tab/>
      </w:r>
      <w:r w:rsidR="009324D8">
        <w:rPr>
          <w:rFonts w:ascii="Times New Roman" w:hAnsi="Times New Roman"/>
          <w:i/>
        </w:rPr>
        <w:t xml:space="preserve">  </w:t>
      </w:r>
      <w:r w:rsidRPr="00C1547A">
        <w:rPr>
          <w:rFonts w:ascii="Times New Roman" w:hAnsi="Times New Roman"/>
          <w:i/>
        </w:rPr>
        <w:t xml:space="preserve">WirtschaftsWoche </w:t>
      </w:r>
      <w:r w:rsidRPr="00C1547A">
        <w:rPr>
          <w:rFonts w:ascii="Times New Roman" w:hAnsi="Times New Roman"/>
        </w:rPr>
        <w:t>(Germany</w:t>
      </w:r>
      <w:r>
        <w:rPr>
          <w:rFonts w:ascii="Times New Roman" w:hAnsi="Times New Roman"/>
        </w:rPr>
        <w:t>)</w:t>
      </w:r>
    </w:p>
    <w:p w14:paraId="49B33AD8" w14:textId="77777777" w:rsidR="007C26C0" w:rsidRPr="00984E61" w:rsidRDefault="007C26C0" w:rsidP="007C26C0">
      <w:pPr>
        <w:tabs>
          <w:tab w:val="left" w:pos="5040"/>
        </w:tabs>
        <w:rPr>
          <w:rFonts w:ascii="Times New Roman" w:hAnsi="Times New Roman"/>
          <w:i/>
        </w:rPr>
      </w:pPr>
      <w:r>
        <w:rPr>
          <w:rFonts w:ascii="Times New Roman" w:hAnsi="Times New Roman"/>
          <w:i/>
        </w:rPr>
        <w:t>The Economist</w:t>
      </w:r>
      <w:r>
        <w:rPr>
          <w:rFonts w:ascii="Times New Roman" w:hAnsi="Times New Roman"/>
          <w:i/>
        </w:rPr>
        <w:tab/>
      </w:r>
      <w:r w:rsidR="009324D8">
        <w:rPr>
          <w:rFonts w:ascii="Times New Roman" w:hAnsi="Times New Roman"/>
          <w:i/>
        </w:rPr>
        <w:t xml:space="preserve">  </w:t>
      </w:r>
      <w:r w:rsidRPr="00984E61">
        <w:rPr>
          <w:rFonts w:ascii="Times New Roman" w:hAnsi="Times New Roman"/>
          <w:i/>
        </w:rPr>
        <w:t>Bloomberg Radio</w:t>
      </w:r>
      <w:r w:rsidR="00C07737">
        <w:rPr>
          <w:rFonts w:ascii="Times New Roman" w:hAnsi="Times New Roman"/>
          <w:i/>
        </w:rPr>
        <w:t xml:space="preserve"> and Financial TV</w:t>
      </w:r>
    </w:p>
    <w:p w14:paraId="7BE54A87" w14:textId="77777777" w:rsidR="007C26C0" w:rsidRDefault="007C26C0" w:rsidP="007C26C0">
      <w:pPr>
        <w:tabs>
          <w:tab w:val="left" w:pos="5040"/>
        </w:tabs>
        <w:rPr>
          <w:rFonts w:ascii="Times New Roman" w:hAnsi="Times New Roman"/>
          <w:i/>
        </w:rPr>
      </w:pPr>
      <w:r>
        <w:rPr>
          <w:rFonts w:ascii="Times New Roman" w:hAnsi="Times New Roman"/>
          <w:i/>
        </w:rPr>
        <w:t>Fast Company</w:t>
      </w:r>
      <w:r>
        <w:rPr>
          <w:rFonts w:ascii="Times New Roman" w:hAnsi="Times New Roman"/>
          <w:i/>
        </w:rPr>
        <w:tab/>
      </w:r>
      <w:r w:rsidR="009324D8">
        <w:rPr>
          <w:rFonts w:ascii="Times New Roman" w:hAnsi="Times New Roman"/>
          <w:i/>
        </w:rPr>
        <w:t xml:space="preserve">  </w:t>
      </w:r>
      <w:r w:rsidRPr="007D5F4A">
        <w:rPr>
          <w:rFonts w:ascii="Times New Roman" w:hAnsi="Times New Roman"/>
          <w:i/>
        </w:rPr>
        <w:t>CNBC</w:t>
      </w:r>
    </w:p>
    <w:p w14:paraId="266929FC" w14:textId="77777777" w:rsidR="006E32F0" w:rsidRDefault="006E32F0" w:rsidP="007C26C0">
      <w:pPr>
        <w:tabs>
          <w:tab w:val="left" w:pos="5040"/>
        </w:tabs>
        <w:rPr>
          <w:rFonts w:ascii="Times New Roman" w:hAnsi="Times New Roman"/>
          <w:i/>
        </w:rPr>
      </w:pPr>
      <w:r>
        <w:rPr>
          <w:rFonts w:ascii="Times New Roman" w:hAnsi="Times New Roman"/>
          <w:i/>
        </w:rPr>
        <w:t>Forbes</w:t>
      </w:r>
      <w:r>
        <w:rPr>
          <w:rFonts w:ascii="Times New Roman" w:hAnsi="Times New Roman"/>
          <w:i/>
        </w:rPr>
        <w:tab/>
      </w:r>
      <w:r w:rsidR="009324D8">
        <w:rPr>
          <w:rFonts w:ascii="Times New Roman" w:hAnsi="Times New Roman"/>
          <w:i/>
        </w:rPr>
        <w:t xml:space="preserve">  </w:t>
      </w:r>
      <w:r w:rsidR="00262404">
        <w:rPr>
          <w:rFonts w:ascii="Times New Roman" w:hAnsi="Times New Roman"/>
          <w:i/>
        </w:rPr>
        <w:t>CNN</w:t>
      </w:r>
    </w:p>
    <w:p w14:paraId="2B7C75A6" w14:textId="77777777" w:rsidR="000649DE" w:rsidRDefault="000649DE" w:rsidP="007C26C0">
      <w:pPr>
        <w:tabs>
          <w:tab w:val="left" w:pos="5040"/>
        </w:tabs>
        <w:rPr>
          <w:rFonts w:ascii="Times New Roman" w:hAnsi="Times New Roman"/>
        </w:rPr>
      </w:pPr>
      <w:r>
        <w:rPr>
          <w:rFonts w:ascii="Times New Roman" w:hAnsi="Times New Roman"/>
          <w:i/>
        </w:rPr>
        <w:t xml:space="preserve">Washington Post </w:t>
      </w:r>
      <w:r w:rsidRPr="000649DE">
        <w:rPr>
          <w:rFonts w:ascii="Times New Roman" w:hAnsi="Times New Roman"/>
        </w:rPr>
        <w:t>(2 full pages)</w:t>
      </w:r>
    </w:p>
    <w:p w14:paraId="60BA379F" w14:textId="77777777" w:rsidR="000649DE" w:rsidRDefault="000649DE" w:rsidP="007C26C0">
      <w:pPr>
        <w:tabs>
          <w:tab w:val="left" w:pos="5040"/>
        </w:tabs>
        <w:rPr>
          <w:rFonts w:ascii="Times New Roman" w:hAnsi="Times New Roman"/>
          <w:i/>
        </w:rPr>
      </w:pPr>
    </w:p>
    <w:p w14:paraId="62F4B231" w14:textId="77777777" w:rsidR="008654B3" w:rsidRDefault="007C26C0" w:rsidP="00C07737">
      <w:pPr>
        <w:tabs>
          <w:tab w:val="left" w:pos="720"/>
          <w:tab w:val="left" w:pos="1080"/>
          <w:tab w:val="left" w:pos="2160"/>
        </w:tabs>
        <w:spacing w:line="360" w:lineRule="atLeast"/>
        <w:rPr>
          <w:rFonts w:ascii="Times New Roman" w:hAnsi="Times New Roman"/>
          <w:u w:val="single"/>
        </w:rPr>
      </w:pPr>
      <w:r>
        <w:rPr>
          <w:rFonts w:ascii="Times New Roman" w:hAnsi="Times New Roman"/>
        </w:rPr>
        <w:t xml:space="preserve">Plus quotes or articles in </w:t>
      </w:r>
      <w:r w:rsidR="00320F02">
        <w:rPr>
          <w:rFonts w:ascii="Times New Roman" w:hAnsi="Times New Roman"/>
        </w:rPr>
        <w:t>over 25</w:t>
      </w:r>
      <w:r>
        <w:rPr>
          <w:rFonts w:ascii="Times New Roman" w:hAnsi="Times New Roman"/>
        </w:rPr>
        <w:t>0 other newspapers and magazines around the world.</w:t>
      </w:r>
      <w:r>
        <w:rPr>
          <w:rFonts w:ascii="Times New Roman" w:hAnsi="Times New Roman"/>
          <w:u w:val="single"/>
        </w:rPr>
        <w:t xml:space="preserve"> </w:t>
      </w:r>
    </w:p>
    <w:p w14:paraId="6064DD10" w14:textId="77777777" w:rsidR="00320F02" w:rsidRDefault="00320F02" w:rsidP="00C07737">
      <w:pPr>
        <w:tabs>
          <w:tab w:val="left" w:pos="720"/>
          <w:tab w:val="left" w:pos="1080"/>
          <w:tab w:val="left" w:pos="2160"/>
        </w:tabs>
        <w:spacing w:line="360" w:lineRule="atLeast"/>
        <w:rPr>
          <w:rFonts w:ascii="Times New Roman" w:hAnsi="Times New Roman"/>
          <w:u w:val="single"/>
        </w:rPr>
      </w:pPr>
    </w:p>
    <w:p w14:paraId="188191CC" w14:textId="77777777" w:rsidR="007347F8" w:rsidRDefault="007347F8" w:rsidP="00C07737">
      <w:pPr>
        <w:tabs>
          <w:tab w:val="left" w:pos="720"/>
          <w:tab w:val="left" w:pos="1080"/>
          <w:tab w:val="left" w:pos="2160"/>
        </w:tabs>
        <w:spacing w:line="360" w:lineRule="atLeast"/>
        <w:rPr>
          <w:rFonts w:ascii="Times New Roman" w:hAnsi="Times New Roman"/>
          <w:u w:val="single"/>
        </w:rPr>
      </w:pPr>
    </w:p>
    <w:p w14:paraId="3DC2F090" w14:textId="77777777" w:rsidR="00320F02" w:rsidRPr="00320F02" w:rsidRDefault="00320F02" w:rsidP="00320F02">
      <w:pPr>
        <w:jc w:val="center"/>
        <w:rPr>
          <w:rFonts w:ascii="Times New Roman" w:hAnsi="Times New Roman"/>
          <w:b/>
          <w:u w:val="single"/>
        </w:rPr>
      </w:pPr>
      <w:r>
        <w:rPr>
          <w:rFonts w:ascii="Times New Roman" w:hAnsi="Times New Roman"/>
          <w:b/>
          <w:u w:val="single"/>
        </w:rPr>
        <w:t xml:space="preserve">SAMPLE </w:t>
      </w:r>
      <w:r w:rsidRPr="00320F02">
        <w:rPr>
          <w:rFonts w:ascii="Times New Roman" w:hAnsi="Times New Roman"/>
          <w:b/>
          <w:u w:val="single"/>
        </w:rPr>
        <w:t>QUOTES</w:t>
      </w:r>
    </w:p>
    <w:p w14:paraId="7A9399A7" w14:textId="77777777" w:rsidR="00320F02" w:rsidRDefault="00320F02" w:rsidP="00320F02">
      <w:pPr>
        <w:rPr>
          <w:rFonts w:ascii="Times New Roman" w:hAnsi="Times New Roman"/>
          <w:b/>
          <w:i/>
        </w:rPr>
      </w:pPr>
    </w:p>
    <w:p w14:paraId="0B7A979A" w14:textId="77777777" w:rsidR="00D1266D" w:rsidRDefault="00D1266D" w:rsidP="00320F02">
      <w:pPr>
        <w:rPr>
          <w:rFonts w:ascii="Times New Roman" w:hAnsi="Times New Roman"/>
        </w:rPr>
      </w:pPr>
    </w:p>
    <w:p w14:paraId="7916B334" w14:textId="77777777" w:rsidR="00D1266D" w:rsidRPr="00D1266D" w:rsidRDefault="00D1266D" w:rsidP="00320F02">
      <w:pPr>
        <w:rPr>
          <w:rFonts w:ascii="Times New Roman" w:hAnsi="Times New Roman"/>
          <w:b/>
          <w:u w:val="single"/>
        </w:rPr>
      </w:pPr>
      <w:r w:rsidRPr="00D1266D">
        <w:rPr>
          <w:rFonts w:ascii="Times New Roman" w:hAnsi="Times New Roman"/>
          <w:b/>
          <w:u w:val="single"/>
        </w:rPr>
        <w:t xml:space="preserve">About Professor </w:t>
      </w:r>
      <w:r w:rsidR="00F76E23" w:rsidRPr="00D1266D">
        <w:rPr>
          <w:rFonts w:ascii="Times New Roman" w:hAnsi="Times New Roman"/>
          <w:b/>
          <w:u w:val="single"/>
        </w:rPr>
        <w:t>D’Aveni’s</w:t>
      </w:r>
      <w:r w:rsidRPr="00D1266D">
        <w:rPr>
          <w:rFonts w:ascii="Times New Roman" w:hAnsi="Times New Roman"/>
          <w:b/>
          <w:u w:val="single"/>
        </w:rPr>
        <w:t xml:space="preserve"> Books: </w:t>
      </w:r>
    </w:p>
    <w:p w14:paraId="76E5BDEF" w14:textId="77777777" w:rsidR="00D1266D" w:rsidRDefault="00D1266D" w:rsidP="00320F02">
      <w:pPr>
        <w:rPr>
          <w:rFonts w:ascii="Times New Roman" w:hAnsi="Times New Roman"/>
        </w:rPr>
      </w:pPr>
    </w:p>
    <w:p w14:paraId="66B47754" w14:textId="77777777" w:rsidR="007F0120" w:rsidRPr="00BC6E09" w:rsidRDefault="007F0120" w:rsidP="00D1266D">
      <w:pPr>
        <w:rPr>
          <w:rFonts w:ascii="Times New Roman" w:hAnsi="Times New Roman"/>
          <w:u w:val="single"/>
        </w:rPr>
      </w:pPr>
      <w:r w:rsidRPr="00BC6E09">
        <w:rPr>
          <w:rFonts w:ascii="Times New Roman" w:hAnsi="Times New Roman"/>
          <w:u w:val="single"/>
        </w:rPr>
        <w:t xml:space="preserve">About </w:t>
      </w:r>
      <w:r w:rsidRPr="00BC6E09">
        <w:rPr>
          <w:rFonts w:ascii="Times New Roman" w:hAnsi="Times New Roman"/>
          <w:i/>
          <w:u w:val="single"/>
        </w:rPr>
        <w:t>The Pan-Industrial Revolution</w:t>
      </w:r>
      <w:r w:rsidRPr="00BC6E09">
        <w:rPr>
          <w:rFonts w:ascii="Times New Roman" w:hAnsi="Times New Roman"/>
          <w:u w:val="single"/>
        </w:rPr>
        <w:t>:</w:t>
      </w:r>
    </w:p>
    <w:p w14:paraId="3452B4F2" w14:textId="77777777" w:rsidR="00BC6E09" w:rsidRDefault="004B2861" w:rsidP="00BC6E09">
      <w:pPr>
        <w:rPr>
          <w:rFonts w:ascii="Times New Roman" w:hAnsi="Times New Roman"/>
        </w:rPr>
      </w:pPr>
      <w:r w:rsidRPr="004B2861">
        <w:rPr>
          <w:rFonts w:ascii="Times New Roman" w:hAnsi="Times New Roman"/>
        </w:rPr>
        <w:t xml:space="preserve">"Richard D'Aveni's The Pan-Industrial Revolution is much more than a 'must read.' </w:t>
      </w:r>
      <w:r w:rsidR="00BC6E09">
        <w:rPr>
          <w:rFonts w:ascii="Times New Roman" w:hAnsi="Times New Roman"/>
        </w:rPr>
        <w:t xml:space="preserve"> </w:t>
      </w:r>
      <w:r w:rsidRPr="004B2861">
        <w:rPr>
          <w:rFonts w:ascii="Times New Roman" w:hAnsi="Times New Roman"/>
        </w:rPr>
        <w:t xml:space="preserve">It is a 'page turner,' a 'thriller.' </w:t>
      </w:r>
      <w:r w:rsidR="00BC6E09">
        <w:rPr>
          <w:rFonts w:ascii="Times New Roman" w:hAnsi="Times New Roman"/>
        </w:rPr>
        <w:t xml:space="preserve"> </w:t>
      </w:r>
      <w:r w:rsidRPr="004B2861">
        <w:rPr>
          <w:rFonts w:ascii="Times New Roman" w:hAnsi="Times New Roman"/>
        </w:rPr>
        <w:t>Herein lies a compelling saga of a Spanking New Industrial Revolution barreling toward us at lightening speed. Even if D'Aveni is only half right, the impact will be staggering."</w:t>
      </w:r>
    </w:p>
    <w:p w14:paraId="63F4832D" w14:textId="77777777" w:rsidR="00BC6E09" w:rsidRPr="00BC6E09" w:rsidRDefault="00BC6E09" w:rsidP="00BC6E09">
      <w:pPr>
        <w:rPr>
          <w:rFonts w:ascii="Times New Roman" w:hAnsi="Times New Roman"/>
        </w:rPr>
      </w:pPr>
      <w:r>
        <w:rPr>
          <w:rFonts w:ascii="Times New Roman" w:hAnsi="Times New Roman"/>
        </w:rPr>
        <w:tab/>
      </w:r>
      <w:r w:rsidR="00F0013C">
        <w:rPr>
          <w:rFonts w:ascii="Times New Roman" w:hAnsi="Times New Roman"/>
        </w:rPr>
        <w:t>--</w:t>
      </w:r>
      <w:r>
        <w:rPr>
          <w:rFonts w:ascii="Times New Roman" w:hAnsi="Times New Roman"/>
        </w:rPr>
        <w:t xml:space="preserve"> Tom Peters, Author</w:t>
      </w:r>
    </w:p>
    <w:p w14:paraId="36593854" w14:textId="77777777" w:rsidR="00BC6E09" w:rsidRDefault="00BC6E09" w:rsidP="00D1266D">
      <w:pPr>
        <w:rPr>
          <w:rFonts w:ascii="Times New Roman" w:hAnsi="Times New Roman"/>
        </w:rPr>
      </w:pPr>
    </w:p>
    <w:p w14:paraId="17D2C656" w14:textId="77777777" w:rsidR="00D1266D" w:rsidRPr="00BC6E09" w:rsidRDefault="00D1266D" w:rsidP="00D1266D">
      <w:pPr>
        <w:rPr>
          <w:rFonts w:ascii="Times New Roman" w:hAnsi="Times New Roman"/>
          <w:u w:val="single"/>
        </w:rPr>
      </w:pPr>
      <w:r w:rsidRPr="00BC6E09">
        <w:rPr>
          <w:rFonts w:ascii="Times New Roman" w:hAnsi="Times New Roman"/>
          <w:u w:val="single"/>
        </w:rPr>
        <w:t xml:space="preserve">About </w:t>
      </w:r>
      <w:r w:rsidRPr="00BC6E09">
        <w:rPr>
          <w:rFonts w:ascii="Times New Roman" w:hAnsi="Times New Roman"/>
          <w:i/>
          <w:u w:val="single"/>
        </w:rPr>
        <w:t>Hypercompetition:</w:t>
      </w:r>
    </w:p>
    <w:p w14:paraId="0C0F803A" w14:textId="77777777" w:rsidR="00D1266D" w:rsidRDefault="00D1266D" w:rsidP="00D1266D">
      <w:pPr>
        <w:rPr>
          <w:rFonts w:ascii="Times New Roman" w:hAnsi="Times New Roman"/>
        </w:rPr>
      </w:pPr>
      <w:r>
        <w:rPr>
          <w:rFonts w:ascii="Times New Roman" w:hAnsi="Times New Roman"/>
        </w:rPr>
        <w:t>"A modern-day analogue to The Art of War, the ancient Chinese classic that is the Bible of many</w:t>
      </w:r>
    </w:p>
    <w:p w14:paraId="49B6E046" w14:textId="77777777" w:rsidR="00D1266D" w:rsidRDefault="00D1266D" w:rsidP="00D1266D">
      <w:pPr>
        <w:rPr>
          <w:rFonts w:ascii="Times New Roman" w:hAnsi="Times New Roman"/>
        </w:rPr>
      </w:pPr>
      <w:r>
        <w:rPr>
          <w:rFonts w:ascii="Times New Roman" w:hAnsi="Times New Roman"/>
        </w:rPr>
        <w:t>corporate strategists."</w:t>
      </w:r>
    </w:p>
    <w:p w14:paraId="07C6C7E8" w14:textId="77777777" w:rsidR="00D1266D" w:rsidRDefault="00D1266D" w:rsidP="00D1266D">
      <w:pPr>
        <w:ind w:firstLine="720"/>
        <w:rPr>
          <w:rFonts w:ascii="Times New Roman" w:hAnsi="Times New Roman"/>
        </w:rPr>
      </w:pPr>
      <w:r>
        <w:rPr>
          <w:rFonts w:ascii="Times New Roman" w:hAnsi="Times New Roman"/>
        </w:rPr>
        <w:t xml:space="preserve">-- </w:t>
      </w:r>
      <w:r>
        <w:rPr>
          <w:rFonts w:ascii="Times New Roman" w:hAnsi="Times New Roman"/>
          <w:i/>
        </w:rPr>
        <w:t>Fortune</w:t>
      </w:r>
    </w:p>
    <w:p w14:paraId="6FEFC706" w14:textId="77777777" w:rsidR="00D1266D" w:rsidRDefault="00D1266D" w:rsidP="00320F02">
      <w:pPr>
        <w:rPr>
          <w:rFonts w:ascii="Times New Roman" w:hAnsi="Times New Roman"/>
        </w:rPr>
      </w:pPr>
    </w:p>
    <w:p w14:paraId="5CB336C7" w14:textId="77777777" w:rsidR="00320F02" w:rsidRPr="00BC6E09" w:rsidRDefault="00320F02" w:rsidP="00320F02">
      <w:pPr>
        <w:rPr>
          <w:rFonts w:ascii="Times New Roman" w:hAnsi="Times New Roman"/>
          <w:u w:val="single"/>
        </w:rPr>
      </w:pPr>
      <w:r w:rsidRPr="00BC6E09">
        <w:rPr>
          <w:rFonts w:ascii="Times New Roman" w:hAnsi="Times New Roman"/>
          <w:u w:val="single"/>
        </w:rPr>
        <w:t xml:space="preserve">About </w:t>
      </w:r>
      <w:r w:rsidRPr="00BC6E09">
        <w:rPr>
          <w:rFonts w:ascii="Times New Roman" w:hAnsi="Times New Roman"/>
          <w:i/>
          <w:u w:val="single"/>
        </w:rPr>
        <w:t>Beating the Commodity Trap</w:t>
      </w:r>
      <w:r w:rsidRPr="00BC6E09">
        <w:rPr>
          <w:rFonts w:ascii="Times New Roman" w:hAnsi="Times New Roman"/>
          <w:u w:val="single"/>
        </w:rPr>
        <w:t>:</w:t>
      </w:r>
    </w:p>
    <w:p w14:paraId="62494509" w14:textId="77777777" w:rsidR="00320F02" w:rsidRDefault="00320F02" w:rsidP="00320F02">
      <w:pPr>
        <w:rPr>
          <w:rFonts w:ascii="Times New Roman" w:hAnsi="Times New Roman"/>
        </w:rPr>
      </w:pPr>
      <w:r>
        <w:rPr>
          <w:rFonts w:ascii="Times New Roman" w:hAnsi="Times New Roman"/>
        </w:rPr>
        <w:t>“[This book raises] issues every firm will have to face.”</w:t>
      </w:r>
    </w:p>
    <w:p w14:paraId="2FEA54D2" w14:textId="77777777" w:rsidR="00320F02" w:rsidRDefault="00320F02" w:rsidP="00320F02">
      <w:pPr>
        <w:ind w:firstLine="720"/>
        <w:rPr>
          <w:rFonts w:ascii="Times New Roman" w:hAnsi="Times New Roman"/>
        </w:rPr>
      </w:pPr>
      <w:r>
        <w:rPr>
          <w:rFonts w:ascii="Times New Roman" w:hAnsi="Times New Roman"/>
          <w:i/>
        </w:rPr>
        <w:t>--The Financial Times of London</w:t>
      </w:r>
      <w:r>
        <w:rPr>
          <w:rFonts w:ascii="Times New Roman" w:hAnsi="Times New Roman"/>
        </w:rPr>
        <w:t xml:space="preserve"> and the </w:t>
      </w:r>
      <w:r>
        <w:rPr>
          <w:rFonts w:ascii="Times New Roman" w:hAnsi="Times New Roman"/>
          <w:i/>
        </w:rPr>
        <w:t>Los Angeles Times</w:t>
      </w:r>
      <w:r>
        <w:rPr>
          <w:rFonts w:ascii="Times New Roman" w:hAnsi="Times New Roman"/>
        </w:rPr>
        <w:t xml:space="preserve"> </w:t>
      </w:r>
    </w:p>
    <w:p w14:paraId="4BC4BB01" w14:textId="77777777" w:rsidR="00320F02" w:rsidRDefault="00320F02" w:rsidP="00320F02">
      <w:pPr>
        <w:rPr>
          <w:rFonts w:ascii="Times New Roman" w:hAnsi="Times New Roman"/>
        </w:rPr>
      </w:pPr>
    </w:p>
    <w:p w14:paraId="5546F07A" w14:textId="77777777" w:rsidR="00320F02" w:rsidRPr="00BC6E09" w:rsidRDefault="00320F02" w:rsidP="00320F02">
      <w:pPr>
        <w:rPr>
          <w:rFonts w:ascii="Times New Roman" w:hAnsi="Times New Roman"/>
          <w:u w:val="single"/>
        </w:rPr>
      </w:pPr>
      <w:r w:rsidRPr="00BC6E09">
        <w:rPr>
          <w:rFonts w:ascii="Times New Roman" w:hAnsi="Times New Roman"/>
          <w:u w:val="single"/>
        </w:rPr>
        <w:t xml:space="preserve">About </w:t>
      </w:r>
      <w:r w:rsidRPr="00BC6E09">
        <w:rPr>
          <w:rFonts w:ascii="Times New Roman" w:hAnsi="Times New Roman"/>
          <w:i/>
          <w:u w:val="single"/>
        </w:rPr>
        <w:t>Strategic Supremacy</w:t>
      </w:r>
      <w:r w:rsidRPr="00BC6E09">
        <w:rPr>
          <w:rFonts w:ascii="Times New Roman" w:hAnsi="Times New Roman"/>
          <w:u w:val="single"/>
        </w:rPr>
        <w:t>:</w:t>
      </w:r>
    </w:p>
    <w:p w14:paraId="1D844D5E" w14:textId="77777777" w:rsidR="00320F02" w:rsidRDefault="00320F02" w:rsidP="00320F02">
      <w:pPr>
        <w:rPr>
          <w:rFonts w:ascii="Times New Roman" w:hAnsi="Times New Roman"/>
        </w:rPr>
      </w:pPr>
      <w:r>
        <w:rPr>
          <w:rFonts w:ascii="Times New Roman" w:hAnsi="Times New Roman"/>
        </w:rPr>
        <w:t>“Timely, provocative and clear.”</w:t>
      </w:r>
    </w:p>
    <w:p w14:paraId="7798C8D7" w14:textId="77777777" w:rsidR="00320F02" w:rsidRDefault="00320F02" w:rsidP="00320F02">
      <w:pPr>
        <w:ind w:firstLine="720"/>
        <w:rPr>
          <w:rFonts w:ascii="Times New Roman" w:hAnsi="Times New Roman"/>
        </w:rPr>
      </w:pPr>
      <w:r>
        <w:rPr>
          <w:rFonts w:ascii="Times New Roman" w:hAnsi="Times New Roman"/>
        </w:rPr>
        <w:t>--</w:t>
      </w:r>
      <w:r>
        <w:rPr>
          <w:rFonts w:ascii="Times New Roman" w:hAnsi="Times New Roman"/>
          <w:i/>
        </w:rPr>
        <w:t>Harvard Business Review</w:t>
      </w:r>
    </w:p>
    <w:p w14:paraId="3B5DDB10" w14:textId="77777777" w:rsidR="00123140" w:rsidRPr="00123140" w:rsidRDefault="00123140" w:rsidP="00320F02">
      <w:pPr>
        <w:rPr>
          <w:rFonts w:ascii="Times New Roman" w:hAnsi="Times New Roman"/>
        </w:rPr>
      </w:pPr>
    </w:p>
    <w:p w14:paraId="1AA9D180" w14:textId="77777777" w:rsidR="00391599" w:rsidRPr="00BC6E09" w:rsidRDefault="00391599" w:rsidP="00320F02">
      <w:pPr>
        <w:rPr>
          <w:rFonts w:ascii="Times New Roman" w:hAnsi="Times New Roman"/>
          <w:u w:val="single"/>
        </w:rPr>
      </w:pPr>
      <w:r w:rsidRPr="00BC6E09">
        <w:rPr>
          <w:rFonts w:ascii="Times New Roman" w:hAnsi="Times New Roman"/>
          <w:u w:val="single"/>
        </w:rPr>
        <w:t>About</w:t>
      </w:r>
      <w:r w:rsidRPr="00BC6E09">
        <w:rPr>
          <w:rFonts w:ascii="Times New Roman" w:hAnsi="Times New Roman"/>
          <w:i/>
          <w:u w:val="single"/>
        </w:rPr>
        <w:t xml:space="preserve"> Strategic Capitalism:</w:t>
      </w:r>
    </w:p>
    <w:p w14:paraId="7FD6E96C" w14:textId="77777777" w:rsidR="00391599" w:rsidRPr="00123140" w:rsidRDefault="00123140" w:rsidP="00320F02">
      <w:pPr>
        <w:rPr>
          <w:rFonts w:ascii="Times New Roman" w:hAnsi="Times New Roman"/>
        </w:rPr>
      </w:pPr>
      <w:r w:rsidRPr="00123140">
        <w:rPr>
          <w:rFonts w:ascii="Times New Roman" w:hAnsi="Times New Roman"/>
        </w:rPr>
        <w:t xml:space="preserve">“If </w:t>
      </w:r>
      <w:r w:rsidR="00D8262C">
        <w:rPr>
          <w:rFonts w:ascii="Times New Roman" w:hAnsi="Times New Roman"/>
        </w:rPr>
        <w:t>it [the U.S. economic slowdown]</w:t>
      </w:r>
      <w:r w:rsidRPr="00123140">
        <w:rPr>
          <w:rFonts w:ascii="Times New Roman" w:hAnsi="Times New Roman"/>
        </w:rPr>
        <w:t xml:space="preserve"> continues</w:t>
      </w:r>
      <w:r w:rsidR="00D8262C">
        <w:rPr>
          <w:rFonts w:ascii="Times New Roman" w:hAnsi="Times New Roman"/>
        </w:rPr>
        <w:t xml:space="preserve"> much longer</w:t>
      </w:r>
      <w:r w:rsidRPr="00123140">
        <w:rPr>
          <w:rFonts w:ascii="Times New Roman" w:hAnsi="Times New Roman"/>
        </w:rPr>
        <w:t xml:space="preserve">, D'Aveni's ideas might </w:t>
      </w:r>
      <w:r w:rsidR="00391599" w:rsidRPr="00123140">
        <w:rPr>
          <w:rFonts w:ascii="Times New Roman" w:hAnsi="Times New Roman"/>
        </w:rPr>
        <w:t>start to seem less provocative and more mainstream."</w:t>
      </w:r>
    </w:p>
    <w:p w14:paraId="72C5D0D6" w14:textId="77777777" w:rsidR="00391599" w:rsidRPr="00123140" w:rsidRDefault="00123140" w:rsidP="00320F02">
      <w:pPr>
        <w:rPr>
          <w:rFonts w:ascii="Times New Roman" w:hAnsi="Times New Roman"/>
          <w:i/>
        </w:rPr>
      </w:pPr>
      <w:r w:rsidRPr="00123140">
        <w:rPr>
          <w:rFonts w:ascii="Times New Roman" w:hAnsi="Times New Roman"/>
        </w:rPr>
        <w:tab/>
      </w:r>
      <w:r w:rsidRPr="00123140">
        <w:rPr>
          <w:rFonts w:ascii="Times New Roman" w:hAnsi="Times New Roman"/>
          <w:i/>
        </w:rPr>
        <w:t>--U.S. News &amp; World Report</w:t>
      </w:r>
    </w:p>
    <w:p w14:paraId="29E9A4A5" w14:textId="77777777" w:rsidR="00391599" w:rsidRDefault="00391599" w:rsidP="00320F02">
      <w:pPr>
        <w:rPr>
          <w:rFonts w:ascii="Times New Roman" w:hAnsi="Times New Roman"/>
        </w:rPr>
      </w:pPr>
    </w:p>
    <w:p w14:paraId="035E0E02" w14:textId="77777777" w:rsidR="00320F02" w:rsidRDefault="00320F02" w:rsidP="00320F02">
      <w:pPr>
        <w:rPr>
          <w:rFonts w:ascii="Times New Roman" w:hAnsi="Times New Roman"/>
        </w:rPr>
      </w:pPr>
    </w:p>
    <w:p w14:paraId="4A4C21D1" w14:textId="77777777" w:rsidR="00320F02" w:rsidRDefault="00320F02" w:rsidP="00320F02">
      <w:pPr>
        <w:rPr>
          <w:rFonts w:ascii="Times New Roman" w:hAnsi="Times New Roman"/>
          <w:b/>
          <w:u w:val="single"/>
        </w:rPr>
      </w:pPr>
      <w:r w:rsidRPr="00320F02">
        <w:rPr>
          <w:rFonts w:ascii="Times New Roman" w:hAnsi="Times New Roman"/>
          <w:b/>
          <w:u w:val="single"/>
        </w:rPr>
        <w:t>About Professor D’Aveni:</w:t>
      </w:r>
    </w:p>
    <w:p w14:paraId="65BA2684" w14:textId="77777777" w:rsidR="00320F02" w:rsidRPr="00320F02" w:rsidRDefault="00320F02" w:rsidP="00320F02">
      <w:pPr>
        <w:rPr>
          <w:rFonts w:ascii="Times New Roman" w:hAnsi="Times New Roman"/>
          <w:b/>
          <w:u w:val="single"/>
        </w:rPr>
      </w:pPr>
    </w:p>
    <w:p w14:paraId="31647CC2" w14:textId="77777777" w:rsidR="00320F02" w:rsidRDefault="00320F02" w:rsidP="00320F02">
      <w:pPr>
        <w:rPr>
          <w:rFonts w:ascii="Times New Roman" w:hAnsi="Times New Roman"/>
        </w:rPr>
      </w:pPr>
      <w:r>
        <w:rPr>
          <w:rFonts w:ascii="Times New Roman" w:hAnsi="Times New Roman"/>
        </w:rPr>
        <w:t>"Mr. D'Aveni and Mr. Hamel reject formulaic management techniques in favour of a more fluid</w:t>
      </w:r>
    </w:p>
    <w:p w14:paraId="7712DA0B" w14:textId="77777777" w:rsidR="00320F02" w:rsidRDefault="00320F02" w:rsidP="00320F02">
      <w:pPr>
        <w:rPr>
          <w:rFonts w:ascii="Times New Roman" w:hAnsi="Times New Roman"/>
        </w:rPr>
      </w:pPr>
      <w:r>
        <w:rPr>
          <w:rFonts w:ascii="Times New Roman" w:hAnsi="Times New Roman"/>
        </w:rPr>
        <w:t>approach. Once executives realise there are no set rules, they might be more willing to discard</w:t>
      </w:r>
    </w:p>
    <w:p w14:paraId="2943C159" w14:textId="77777777" w:rsidR="00320F02" w:rsidRDefault="00320F02" w:rsidP="00320F02">
      <w:pPr>
        <w:rPr>
          <w:rFonts w:ascii="Times New Roman" w:hAnsi="Times New Roman"/>
        </w:rPr>
      </w:pPr>
      <w:r>
        <w:rPr>
          <w:rFonts w:ascii="Times New Roman" w:hAnsi="Times New Roman"/>
        </w:rPr>
        <w:t>conventional ways of thinking. It is a good time to be a maverick, they say, since old ideas have</w:t>
      </w:r>
      <w:r w:rsidR="00F76E23">
        <w:rPr>
          <w:rFonts w:ascii="Times New Roman" w:hAnsi="Times New Roman"/>
        </w:rPr>
        <w:t xml:space="preserve"> </w:t>
      </w:r>
      <w:r>
        <w:rPr>
          <w:rFonts w:ascii="Times New Roman" w:hAnsi="Times New Roman"/>
        </w:rPr>
        <w:t>never been as useless as they are in today's business environment."</w:t>
      </w:r>
    </w:p>
    <w:p w14:paraId="275D35CC" w14:textId="77777777" w:rsidR="00320F02" w:rsidRDefault="00320F02" w:rsidP="00320F02">
      <w:pPr>
        <w:ind w:firstLine="720"/>
        <w:rPr>
          <w:rFonts w:ascii="Times New Roman" w:hAnsi="Times New Roman"/>
        </w:rPr>
      </w:pPr>
      <w:r>
        <w:rPr>
          <w:rFonts w:ascii="Times New Roman" w:hAnsi="Times New Roman"/>
        </w:rPr>
        <w:t xml:space="preserve">-- </w:t>
      </w:r>
      <w:r>
        <w:rPr>
          <w:rFonts w:ascii="Times New Roman" w:hAnsi="Times New Roman"/>
          <w:i/>
        </w:rPr>
        <w:t>The Financial Times of London</w:t>
      </w:r>
    </w:p>
    <w:p w14:paraId="3DE58B02" w14:textId="77777777" w:rsidR="00320F02" w:rsidRDefault="00320F02" w:rsidP="00320F02">
      <w:pPr>
        <w:rPr>
          <w:rFonts w:ascii="Times New Roman" w:hAnsi="Times New Roman"/>
        </w:rPr>
      </w:pPr>
    </w:p>
    <w:p w14:paraId="2A129289" w14:textId="77777777" w:rsidR="00320F02" w:rsidRDefault="00320F02" w:rsidP="00320F02">
      <w:pPr>
        <w:rPr>
          <w:rFonts w:ascii="Times New Roman" w:hAnsi="Times New Roman"/>
        </w:rPr>
      </w:pPr>
      <w:r>
        <w:rPr>
          <w:rFonts w:ascii="Times New Roman" w:hAnsi="Times New Roman"/>
        </w:rPr>
        <w:t xml:space="preserve">"D'Aveni … offers a vision for disruption, competencies for disruption, </w:t>
      </w:r>
      <w:r w:rsidR="00F76E23">
        <w:rPr>
          <w:rFonts w:ascii="Times New Roman" w:hAnsi="Times New Roman"/>
        </w:rPr>
        <w:t xml:space="preserve">and </w:t>
      </w:r>
      <w:r>
        <w:rPr>
          <w:rFonts w:ascii="Times New Roman" w:hAnsi="Times New Roman"/>
        </w:rPr>
        <w:t>tactics for disruption."</w:t>
      </w:r>
    </w:p>
    <w:p w14:paraId="258C5E33" w14:textId="77777777" w:rsidR="00320F02" w:rsidRDefault="00320F02" w:rsidP="00320F02">
      <w:pPr>
        <w:ind w:firstLine="720"/>
        <w:rPr>
          <w:rFonts w:ascii="Times New Roman" w:hAnsi="Times New Roman"/>
        </w:rPr>
      </w:pPr>
      <w:r>
        <w:rPr>
          <w:rFonts w:ascii="Times New Roman" w:hAnsi="Times New Roman"/>
        </w:rPr>
        <w:t>-- Tom Peters, Author</w:t>
      </w:r>
    </w:p>
    <w:p w14:paraId="1506887F" w14:textId="77777777" w:rsidR="0022631A" w:rsidRDefault="0022631A" w:rsidP="0022631A">
      <w:pPr>
        <w:rPr>
          <w:rFonts w:ascii="Times New Roman" w:hAnsi="Times New Roman"/>
        </w:rPr>
      </w:pPr>
    </w:p>
    <w:p w14:paraId="36AF2BEE" w14:textId="77777777" w:rsidR="0022631A" w:rsidRPr="0022631A" w:rsidRDefault="0022631A" w:rsidP="0022631A">
      <w:pPr>
        <w:rPr>
          <w:rFonts w:ascii="Times New Roman" w:hAnsi="Times New Roman"/>
        </w:rPr>
      </w:pPr>
      <w:r w:rsidRPr="0022631A">
        <w:rPr>
          <w:rFonts w:ascii="Times New Roman" w:hAnsi="Times New Roman"/>
        </w:rPr>
        <w:t>“D’Aveni is the Kissinger of corporate strategy. His highly original and imaginative work imports key ideas from the worlds of history and diplomacy to analyze and manage competitors and make decisions much more profitably.</w:t>
      </w:r>
      <w:r w:rsidRPr="0022631A">
        <w:rPr>
          <w:rFonts w:ascii="Times New Roman" w:hAnsi="Times New Roman"/>
        </w:rPr>
        <w:br/>
      </w:r>
      <w:r>
        <w:rPr>
          <w:rStyle w:val="HTMLCite"/>
          <w:rFonts w:ascii="Times New Roman" w:hAnsi="Times New Roman"/>
        </w:rPr>
        <w:t xml:space="preserve">           -- </w:t>
      </w:r>
      <w:r w:rsidRPr="00A9090E">
        <w:rPr>
          <w:rStyle w:val="HTMLCite"/>
          <w:rFonts w:ascii="Times New Roman" w:hAnsi="Times New Roman"/>
          <w:i w:val="0"/>
        </w:rPr>
        <w:t>Adrian Slywotzky, Author of the best sellers</w:t>
      </w:r>
      <w:r w:rsidR="00A9090E">
        <w:rPr>
          <w:rStyle w:val="HTMLCite"/>
          <w:rFonts w:ascii="Times New Roman" w:hAnsi="Times New Roman"/>
          <w:i w:val="0"/>
        </w:rPr>
        <w:t>:</w:t>
      </w:r>
      <w:r w:rsidRPr="0022631A">
        <w:rPr>
          <w:rStyle w:val="HTMLCite"/>
          <w:rFonts w:ascii="Times New Roman" w:hAnsi="Times New Roman"/>
        </w:rPr>
        <w:t xml:space="preserve"> The Profit Zone</w:t>
      </w:r>
      <w:r>
        <w:rPr>
          <w:rStyle w:val="HTMLCite"/>
          <w:rFonts w:ascii="Times New Roman" w:hAnsi="Times New Roman"/>
        </w:rPr>
        <w:t xml:space="preserve">, </w:t>
      </w:r>
      <w:r w:rsidRPr="0022631A">
        <w:rPr>
          <w:rStyle w:val="HTMLCite"/>
          <w:rFonts w:ascii="Times New Roman" w:hAnsi="Times New Roman"/>
          <w:i w:val="0"/>
        </w:rPr>
        <w:t>and</w:t>
      </w:r>
      <w:r>
        <w:rPr>
          <w:rStyle w:val="HTMLCite"/>
          <w:rFonts w:ascii="Times New Roman" w:hAnsi="Times New Roman"/>
        </w:rPr>
        <w:t xml:space="preserve"> Value Migration</w:t>
      </w:r>
    </w:p>
    <w:p w14:paraId="79352159" w14:textId="77777777" w:rsidR="00320F02" w:rsidRDefault="00320F02" w:rsidP="00320F02">
      <w:pPr>
        <w:rPr>
          <w:rFonts w:ascii="Times New Roman" w:hAnsi="Times New Roman"/>
        </w:rPr>
      </w:pPr>
    </w:p>
    <w:p w14:paraId="064D5603" w14:textId="77777777" w:rsidR="00D8262C" w:rsidRDefault="00320F02" w:rsidP="00320F02">
      <w:pPr>
        <w:rPr>
          <w:rFonts w:ascii="Times New Roman" w:hAnsi="Times New Roman"/>
        </w:rPr>
      </w:pPr>
      <w:r>
        <w:rPr>
          <w:rFonts w:ascii="Times New Roman" w:hAnsi="Times New Roman"/>
        </w:rPr>
        <w:t>"De-e</w:t>
      </w:r>
      <w:r w:rsidR="00D8262C">
        <w:rPr>
          <w:rFonts w:ascii="Times New Roman" w:hAnsi="Times New Roman"/>
        </w:rPr>
        <w:t xml:space="preserve">mphasize </w:t>
      </w:r>
      <w:r>
        <w:rPr>
          <w:rFonts w:ascii="Times New Roman" w:hAnsi="Times New Roman"/>
        </w:rPr>
        <w:t>your reliance on the traditional static thinking of Harvard</w:t>
      </w:r>
      <w:r w:rsidR="00D8262C">
        <w:rPr>
          <w:rFonts w:ascii="Times New Roman" w:hAnsi="Times New Roman"/>
        </w:rPr>
        <w:t xml:space="preserve"> </w:t>
      </w:r>
      <w:r>
        <w:rPr>
          <w:rFonts w:ascii="Times New Roman" w:hAnsi="Times New Roman"/>
        </w:rPr>
        <w:t>professor and competitive guru Michael Porter. Adopt more of the dynamic thinking of Dartmouth professor, Richard D'Aveni</w:t>
      </w:r>
      <w:r w:rsidR="00D8262C">
        <w:rPr>
          <w:rFonts w:ascii="Times New Roman" w:hAnsi="Times New Roman"/>
        </w:rPr>
        <w:t>.”</w:t>
      </w:r>
    </w:p>
    <w:p w14:paraId="5FE95C2C" w14:textId="77777777" w:rsidR="00D8262C" w:rsidRPr="00D8262C" w:rsidRDefault="00D8262C" w:rsidP="00320F02">
      <w:pPr>
        <w:rPr>
          <w:rFonts w:ascii="Times New Roman" w:hAnsi="Times New Roman"/>
          <w:i/>
        </w:rPr>
      </w:pPr>
      <w:r>
        <w:rPr>
          <w:rFonts w:ascii="Times New Roman" w:hAnsi="Times New Roman"/>
        </w:rPr>
        <w:tab/>
      </w:r>
      <w:r w:rsidRPr="00D8262C">
        <w:rPr>
          <w:rFonts w:ascii="Times New Roman" w:hAnsi="Times New Roman"/>
          <w:i/>
        </w:rPr>
        <w:t>--Marketing News</w:t>
      </w:r>
      <w:r w:rsidR="00320F02" w:rsidRPr="00D8262C">
        <w:rPr>
          <w:rFonts w:ascii="Times New Roman" w:hAnsi="Times New Roman"/>
          <w:i/>
        </w:rPr>
        <w:t xml:space="preserve"> </w:t>
      </w:r>
    </w:p>
    <w:p w14:paraId="1681EED6" w14:textId="77777777" w:rsidR="00D8262C" w:rsidRDefault="00D8262C" w:rsidP="00320F02">
      <w:pPr>
        <w:rPr>
          <w:rFonts w:ascii="Times New Roman" w:hAnsi="Times New Roman"/>
        </w:rPr>
      </w:pPr>
    </w:p>
    <w:p w14:paraId="11B43BF8" w14:textId="77777777" w:rsidR="00320F02" w:rsidRDefault="00D8262C" w:rsidP="00320F02">
      <w:pPr>
        <w:rPr>
          <w:rFonts w:ascii="Times New Roman" w:hAnsi="Times New Roman"/>
        </w:rPr>
      </w:pPr>
      <w:r>
        <w:rPr>
          <w:rFonts w:ascii="Times New Roman" w:hAnsi="Times New Roman"/>
        </w:rPr>
        <w:t>“Today's Internet marketers worship at the competitive a</w:t>
      </w:r>
      <w:r w:rsidR="00320F02">
        <w:rPr>
          <w:rFonts w:ascii="Times New Roman" w:hAnsi="Times New Roman"/>
        </w:rPr>
        <w:t>ltar of D'A</w:t>
      </w:r>
      <w:r>
        <w:rPr>
          <w:rFonts w:ascii="Times New Roman" w:hAnsi="Times New Roman"/>
        </w:rPr>
        <w:t>veni</w:t>
      </w:r>
      <w:r w:rsidR="00320F02">
        <w:rPr>
          <w:rFonts w:ascii="Times New Roman" w:hAnsi="Times New Roman"/>
        </w:rPr>
        <w:t>"</w:t>
      </w:r>
    </w:p>
    <w:p w14:paraId="4A6D63B9" w14:textId="77777777" w:rsidR="00320F02" w:rsidRDefault="00320F02" w:rsidP="00320F02">
      <w:pPr>
        <w:ind w:firstLine="720"/>
        <w:rPr>
          <w:rFonts w:ascii="Times New Roman" w:hAnsi="Times New Roman"/>
          <w:i/>
        </w:rPr>
      </w:pPr>
      <w:r>
        <w:rPr>
          <w:rFonts w:ascii="Times New Roman" w:hAnsi="Times New Roman"/>
        </w:rPr>
        <w:t xml:space="preserve">-- </w:t>
      </w:r>
      <w:r>
        <w:rPr>
          <w:rFonts w:ascii="Times New Roman" w:hAnsi="Times New Roman"/>
          <w:i/>
        </w:rPr>
        <w:t>Marketing News</w:t>
      </w:r>
    </w:p>
    <w:p w14:paraId="619786BF" w14:textId="77777777" w:rsidR="008E249E" w:rsidRDefault="008E249E" w:rsidP="008E249E">
      <w:pPr>
        <w:rPr>
          <w:rFonts w:ascii="Times New Roman" w:hAnsi="Times New Roman"/>
          <w:i/>
        </w:rPr>
      </w:pPr>
    </w:p>
    <w:p w14:paraId="0D1945BA" w14:textId="77777777" w:rsidR="008E249E" w:rsidRPr="00D1266D" w:rsidRDefault="00D8262C" w:rsidP="008E249E">
      <w:pPr>
        <w:rPr>
          <w:rFonts w:ascii="Times New Roman" w:hAnsi="Times New Roman"/>
        </w:rPr>
      </w:pPr>
      <w:r>
        <w:rPr>
          <w:rFonts w:ascii="Times New Roman" w:hAnsi="Times New Roman"/>
        </w:rPr>
        <w:t>“The Tuck School’s iconic p</w:t>
      </w:r>
      <w:r w:rsidR="008E249E" w:rsidRPr="00D1266D">
        <w:rPr>
          <w:rFonts w:ascii="Times New Roman" w:hAnsi="Times New Roman"/>
        </w:rPr>
        <w:t>rofessor”</w:t>
      </w:r>
      <w:r w:rsidR="008E249E" w:rsidRPr="00D1266D">
        <w:rPr>
          <w:rFonts w:ascii="Times New Roman" w:hAnsi="Times New Roman"/>
        </w:rPr>
        <w:br/>
      </w:r>
      <w:r w:rsidR="00D1266D">
        <w:rPr>
          <w:rStyle w:val="HTMLCite"/>
          <w:rFonts w:ascii="Times New Roman" w:hAnsi="Times New Roman"/>
        </w:rPr>
        <w:t xml:space="preserve">            -- </w:t>
      </w:r>
      <w:r w:rsidR="008E249E" w:rsidRPr="00D1266D">
        <w:rPr>
          <w:rStyle w:val="HTMLCite"/>
          <w:rFonts w:ascii="Times New Roman" w:hAnsi="Times New Roman"/>
        </w:rPr>
        <w:t>The Times (of London)</w:t>
      </w:r>
    </w:p>
    <w:sectPr w:rsidR="008E249E" w:rsidRPr="00D1266D" w:rsidSect="0086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C16"/>
    <w:multiLevelType w:val="hybridMultilevel"/>
    <w:tmpl w:val="95042174"/>
    <w:lvl w:ilvl="0" w:tplc="2A16EC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4E4522"/>
    <w:multiLevelType w:val="hybridMultilevel"/>
    <w:tmpl w:val="E73A3F42"/>
    <w:lvl w:ilvl="0" w:tplc="42763D4E">
      <w:start w:val="1"/>
      <w:numFmt w:val="decimal"/>
      <w:lvlText w:val="%1."/>
      <w:lvlJc w:val="left"/>
      <w:pPr>
        <w:ind w:left="460" w:hanging="360"/>
      </w:pPr>
      <w:rPr>
        <w:rFonts w:ascii="Cambria" w:eastAsia="Cambria" w:hAnsi="Cambria" w:hint="default"/>
        <w:spacing w:val="-1"/>
        <w:w w:val="99"/>
        <w:sz w:val="24"/>
        <w:szCs w:val="24"/>
      </w:rPr>
    </w:lvl>
    <w:lvl w:ilvl="1" w:tplc="4352F7AA">
      <w:start w:val="1"/>
      <w:numFmt w:val="decimal"/>
      <w:lvlText w:val="%2."/>
      <w:lvlJc w:val="left"/>
      <w:pPr>
        <w:ind w:left="820" w:hanging="360"/>
      </w:pPr>
      <w:rPr>
        <w:rFonts w:ascii="Cambria" w:eastAsia="Cambria" w:hAnsi="Cambria" w:hint="default"/>
        <w:spacing w:val="-1"/>
        <w:w w:val="99"/>
        <w:sz w:val="24"/>
        <w:szCs w:val="24"/>
      </w:rPr>
    </w:lvl>
    <w:lvl w:ilvl="2" w:tplc="BAB092CC">
      <w:start w:val="1"/>
      <w:numFmt w:val="bullet"/>
      <w:lvlText w:val="•"/>
      <w:lvlJc w:val="left"/>
      <w:pPr>
        <w:ind w:left="1793" w:hanging="360"/>
      </w:pPr>
      <w:rPr>
        <w:rFonts w:hint="default"/>
      </w:rPr>
    </w:lvl>
    <w:lvl w:ilvl="3" w:tplc="31723E74">
      <w:start w:val="1"/>
      <w:numFmt w:val="bullet"/>
      <w:lvlText w:val="•"/>
      <w:lvlJc w:val="left"/>
      <w:pPr>
        <w:ind w:left="2766" w:hanging="360"/>
      </w:pPr>
      <w:rPr>
        <w:rFonts w:hint="default"/>
      </w:rPr>
    </w:lvl>
    <w:lvl w:ilvl="4" w:tplc="318AC410">
      <w:start w:val="1"/>
      <w:numFmt w:val="bullet"/>
      <w:lvlText w:val="•"/>
      <w:lvlJc w:val="left"/>
      <w:pPr>
        <w:ind w:left="3740" w:hanging="360"/>
      </w:pPr>
      <w:rPr>
        <w:rFonts w:hint="default"/>
      </w:rPr>
    </w:lvl>
    <w:lvl w:ilvl="5" w:tplc="24C0274E">
      <w:start w:val="1"/>
      <w:numFmt w:val="bullet"/>
      <w:lvlText w:val="•"/>
      <w:lvlJc w:val="left"/>
      <w:pPr>
        <w:ind w:left="4713" w:hanging="360"/>
      </w:pPr>
      <w:rPr>
        <w:rFonts w:hint="default"/>
      </w:rPr>
    </w:lvl>
    <w:lvl w:ilvl="6" w:tplc="2E5E2A74">
      <w:start w:val="1"/>
      <w:numFmt w:val="bullet"/>
      <w:lvlText w:val="•"/>
      <w:lvlJc w:val="left"/>
      <w:pPr>
        <w:ind w:left="5686" w:hanging="360"/>
      </w:pPr>
      <w:rPr>
        <w:rFonts w:hint="default"/>
      </w:rPr>
    </w:lvl>
    <w:lvl w:ilvl="7" w:tplc="24DEC562">
      <w:start w:val="1"/>
      <w:numFmt w:val="bullet"/>
      <w:lvlText w:val="•"/>
      <w:lvlJc w:val="left"/>
      <w:pPr>
        <w:ind w:left="6660" w:hanging="360"/>
      </w:pPr>
      <w:rPr>
        <w:rFonts w:hint="default"/>
      </w:rPr>
    </w:lvl>
    <w:lvl w:ilvl="8" w:tplc="C75E03A6">
      <w:start w:val="1"/>
      <w:numFmt w:val="bullet"/>
      <w:lvlText w:val="•"/>
      <w:lvlJc w:val="left"/>
      <w:pPr>
        <w:ind w:left="7633" w:hanging="360"/>
      </w:pPr>
      <w:rPr>
        <w:rFonts w:hint="default"/>
      </w:rPr>
    </w:lvl>
  </w:abstractNum>
  <w:abstractNum w:abstractNumId="2">
    <w:nsid w:val="59BE17A8"/>
    <w:multiLevelType w:val="hybridMultilevel"/>
    <w:tmpl w:val="4DF8BA3C"/>
    <w:lvl w:ilvl="0" w:tplc="00C2586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0"/>
    <w:rsid w:val="00000723"/>
    <w:rsid w:val="000611DA"/>
    <w:rsid w:val="000649DE"/>
    <w:rsid w:val="00072254"/>
    <w:rsid w:val="000E33B8"/>
    <w:rsid w:val="00123140"/>
    <w:rsid w:val="001374F9"/>
    <w:rsid w:val="001A0015"/>
    <w:rsid w:val="001D1590"/>
    <w:rsid w:val="001D6394"/>
    <w:rsid w:val="001E1445"/>
    <w:rsid w:val="001E6C4F"/>
    <w:rsid w:val="002206FE"/>
    <w:rsid w:val="0022631A"/>
    <w:rsid w:val="00241E06"/>
    <w:rsid w:val="00245DCD"/>
    <w:rsid w:val="00262404"/>
    <w:rsid w:val="00304D38"/>
    <w:rsid w:val="00320F02"/>
    <w:rsid w:val="00356E94"/>
    <w:rsid w:val="00391599"/>
    <w:rsid w:val="003C0FF8"/>
    <w:rsid w:val="003D39ED"/>
    <w:rsid w:val="003E7756"/>
    <w:rsid w:val="00403710"/>
    <w:rsid w:val="00492630"/>
    <w:rsid w:val="004A1622"/>
    <w:rsid w:val="004B2861"/>
    <w:rsid w:val="004F53AC"/>
    <w:rsid w:val="00523764"/>
    <w:rsid w:val="00560F1F"/>
    <w:rsid w:val="005678ED"/>
    <w:rsid w:val="005875B7"/>
    <w:rsid w:val="005B259F"/>
    <w:rsid w:val="005C39E7"/>
    <w:rsid w:val="006019A7"/>
    <w:rsid w:val="006455B7"/>
    <w:rsid w:val="00693217"/>
    <w:rsid w:val="006E32F0"/>
    <w:rsid w:val="00702EE1"/>
    <w:rsid w:val="007347F8"/>
    <w:rsid w:val="007457A8"/>
    <w:rsid w:val="00764019"/>
    <w:rsid w:val="007C26C0"/>
    <w:rsid w:val="007F0120"/>
    <w:rsid w:val="00801B78"/>
    <w:rsid w:val="008077D0"/>
    <w:rsid w:val="008356E4"/>
    <w:rsid w:val="008654B3"/>
    <w:rsid w:val="0087360D"/>
    <w:rsid w:val="00875B21"/>
    <w:rsid w:val="00876860"/>
    <w:rsid w:val="00881118"/>
    <w:rsid w:val="008A1BA0"/>
    <w:rsid w:val="008E249E"/>
    <w:rsid w:val="008E2C94"/>
    <w:rsid w:val="008F0E85"/>
    <w:rsid w:val="00903045"/>
    <w:rsid w:val="00914CA6"/>
    <w:rsid w:val="009324D8"/>
    <w:rsid w:val="00975BCD"/>
    <w:rsid w:val="0099776A"/>
    <w:rsid w:val="009B72D0"/>
    <w:rsid w:val="009F2E61"/>
    <w:rsid w:val="00A12E1E"/>
    <w:rsid w:val="00A2065D"/>
    <w:rsid w:val="00A9090E"/>
    <w:rsid w:val="00AD5616"/>
    <w:rsid w:val="00B01830"/>
    <w:rsid w:val="00B5554A"/>
    <w:rsid w:val="00B6773D"/>
    <w:rsid w:val="00BC6E09"/>
    <w:rsid w:val="00C07737"/>
    <w:rsid w:val="00C16C6E"/>
    <w:rsid w:val="00C36FF0"/>
    <w:rsid w:val="00C9251B"/>
    <w:rsid w:val="00CC1EE8"/>
    <w:rsid w:val="00D1266D"/>
    <w:rsid w:val="00D172BD"/>
    <w:rsid w:val="00D40544"/>
    <w:rsid w:val="00D5541E"/>
    <w:rsid w:val="00D8262C"/>
    <w:rsid w:val="00E10168"/>
    <w:rsid w:val="00E374FC"/>
    <w:rsid w:val="00E518DC"/>
    <w:rsid w:val="00E83E57"/>
    <w:rsid w:val="00EC172E"/>
    <w:rsid w:val="00F0013C"/>
    <w:rsid w:val="00F069A6"/>
    <w:rsid w:val="00F22C37"/>
    <w:rsid w:val="00F3599C"/>
    <w:rsid w:val="00F76E23"/>
    <w:rsid w:val="00F90439"/>
    <w:rsid w:val="00FC3B5A"/>
    <w:rsid w:val="00FC4C1F"/>
    <w:rsid w:val="00FC6326"/>
    <w:rsid w:val="00FD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2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C0"/>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C26C0"/>
    <w:pPr>
      <w:keepNext/>
      <w:tabs>
        <w:tab w:val="left" w:pos="2160"/>
        <w:tab w:val="left" w:pos="5760"/>
        <w:tab w:val="left" w:pos="6120"/>
      </w:tabs>
      <w:outlineLvl w:val="0"/>
    </w:pPr>
    <w:rPr>
      <w:u w:val="single"/>
    </w:rPr>
  </w:style>
  <w:style w:type="paragraph" w:styleId="Heading2">
    <w:name w:val="heading 2"/>
    <w:basedOn w:val="Normal"/>
    <w:next w:val="Normal"/>
    <w:link w:val="Heading2Char"/>
    <w:qFormat/>
    <w:rsid w:val="007C26C0"/>
    <w:pPr>
      <w:keepNext/>
      <w:jc w:val="center"/>
      <w:outlineLvl w:val="1"/>
    </w:pPr>
    <w:rPr>
      <w:rFonts w:ascii="Times New Roman" w:hAnsi="Times New Roman"/>
      <w:b/>
    </w:rPr>
  </w:style>
  <w:style w:type="paragraph" w:styleId="Heading3">
    <w:name w:val="heading 3"/>
    <w:basedOn w:val="Normal"/>
    <w:next w:val="Normal"/>
    <w:link w:val="Heading3Char"/>
    <w:qFormat/>
    <w:rsid w:val="007C26C0"/>
    <w:pPr>
      <w:keepNext/>
      <w:tabs>
        <w:tab w:val="left" w:pos="2160"/>
        <w:tab w:val="left" w:pos="5760"/>
        <w:tab w:val="left" w:pos="6120"/>
      </w:tabs>
      <w:jc w:val="center"/>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6C0"/>
    <w:rPr>
      <w:rFonts w:ascii="Times" w:eastAsia="Times New Roman" w:hAnsi="Times" w:cs="Times New Roman"/>
      <w:sz w:val="24"/>
      <w:szCs w:val="20"/>
      <w:u w:val="single"/>
    </w:rPr>
  </w:style>
  <w:style w:type="character" w:customStyle="1" w:styleId="Heading2Char">
    <w:name w:val="Heading 2 Char"/>
    <w:basedOn w:val="DefaultParagraphFont"/>
    <w:link w:val="Heading2"/>
    <w:rsid w:val="007C26C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C26C0"/>
    <w:rPr>
      <w:rFonts w:ascii="Times New Roman" w:eastAsia="Times New Roman" w:hAnsi="Times New Roman" w:cs="Times New Roman"/>
      <w:b/>
      <w:sz w:val="24"/>
      <w:szCs w:val="20"/>
      <w:u w:val="single"/>
    </w:rPr>
  </w:style>
  <w:style w:type="paragraph" w:styleId="Header">
    <w:name w:val="header"/>
    <w:basedOn w:val="Normal"/>
    <w:link w:val="HeaderChar"/>
    <w:rsid w:val="007C26C0"/>
    <w:pPr>
      <w:tabs>
        <w:tab w:val="center" w:pos="4320"/>
        <w:tab w:val="right" w:pos="8640"/>
      </w:tabs>
    </w:pPr>
  </w:style>
  <w:style w:type="character" w:customStyle="1" w:styleId="HeaderChar">
    <w:name w:val="Header Char"/>
    <w:basedOn w:val="DefaultParagraphFont"/>
    <w:link w:val="Header"/>
    <w:rsid w:val="007C26C0"/>
    <w:rPr>
      <w:rFonts w:ascii="Times" w:eastAsia="Times New Roman" w:hAnsi="Times" w:cs="Times New Roman"/>
      <w:sz w:val="24"/>
      <w:szCs w:val="20"/>
    </w:rPr>
  </w:style>
  <w:style w:type="paragraph" w:styleId="BodyTextIndent">
    <w:name w:val="Body Text Indent"/>
    <w:basedOn w:val="Normal"/>
    <w:link w:val="BodyTextIndentChar"/>
    <w:rsid w:val="007C26C0"/>
    <w:pPr>
      <w:tabs>
        <w:tab w:val="left" w:pos="360"/>
        <w:tab w:val="left" w:pos="720"/>
        <w:tab w:val="left" w:pos="7920"/>
      </w:tabs>
      <w:ind w:left="5760" w:hanging="5760"/>
    </w:pPr>
  </w:style>
  <w:style w:type="character" w:customStyle="1" w:styleId="BodyTextIndentChar">
    <w:name w:val="Body Text Indent Char"/>
    <w:basedOn w:val="DefaultParagraphFont"/>
    <w:link w:val="BodyTextIndent"/>
    <w:rsid w:val="007C26C0"/>
    <w:rPr>
      <w:rFonts w:ascii="Times" w:eastAsia="Times New Roman" w:hAnsi="Times" w:cs="Times New Roman"/>
      <w:sz w:val="24"/>
      <w:szCs w:val="20"/>
    </w:rPr>
  </w:style>
  <w:style w:type="paragraph" w:styleId="Title">
    <w:name w:val="Title"/>
    <w:basedOn w:val="Normal"/>
    <w:link w:val="TitleChar"/>
    <w:qFormat/>
    <w:rsid w:val="007C26C0"/>
    <w:pPr>
      <w:jc w:val="center"/>
    </w:pPr>
    <w:rPr>
      <w:b/>
    </w:rPr>
  </w:style>
  <w:style w:type="character" w:customStyle="1" w:styleId="TitleChar">
    <w:name w:val="Title Char"/>
    <w:basedOn w:val="DefaultParagraphFont"/>
    <w:link w:val="Title"/>
    <w:rsid w:val="007C26C0"/>
    <w:rPr>
      <w:rFonts w:ascii="Times" w:eastAsia="Times New Roman" w:hAnsi="Times" w:cs="Times New Roman"/>
      <w:b/>
      <w:sz w:val="24"/>
      <w:szCs w:val="20"/>
    </w:rPr>
  </w:style>
  <w:style w:type="paragraph" w:styleId="BodyTextIndent2">
    <w:name w:val="Body Text Indent 2"/>
    <w:basedOn w:val="Normal"/>
    <w:link w:val="BodyTextIndent2Char"/>
    <w:rsid w:val="007C26C0"/>
    <w:pPr>
      <w:tabs>
        <w:tab w:val="left" w:pos="2160"/>
        <w:tab w:val="left" w:pos="5760"/>
        <w:tab w:val="left" w:pos="6120"/>
      </w:tabs>
      <w:ind w:left="360"/>
    </w:pPr>
  </w:style>
  <w:style w:type="character" w:customStyle="1" w:styleId="BodyTextIndent2Char">
    <w:name w:val="Body Text Indent 2 Char"/>
    <w:basedOn w:val="DefaultParagraphFont"/>
    <w:link w:val="BodyTextIndent2"/>
    <w:rsid w:val="007C26C0"/>
    <w:rPr>
      <w:rFonts w:ascii="Times" w:eastAsia="Times New Roman" w:hAnsi="Times" w:cs="Times New Roman"/>
      <w:sz w:val="24"/>
      <w:szCs w:val="20"/>
    </w:rPr>
  </w:style>
  <w:style w:type="paragraph" w:styleId="BodyTextIndent3">
    <w:name w:val="Body Text Indent 3"/>
    <w:basedOn w:val="Normal"/>
    <w:link w:val="BodyTextIndent3Char"/>
    <w:rsid w:val="007C26C0"/>
    <w:pPr>
      <w:tabs>
        <w:tab w:val="left" w:pos="5760"/>
        <w:tab w:val="left" w:pos="6120"/>
      </w:tabs>
      <w:ind w:left="2700" w:hanging="1980"/>
    </w:pPr>
  </w:style>
  <w:style w:type="character" w:customStyle="1" w:styleId="BodyTextIndent3Char">
    <w:name w:val="Body Text Indent 3 Char"/>
    <w:basedOn w:val="DefaultParagraphFont"/>
    <w:link w:val="BodyTextIndent3"/>
    <w:rsid w:val="007C26C0"/>
    <w:rPr>
      <w:rFonts w:ascii="Times" w:eastAsia="Times New Roman" w:hAnsi="Times" w:cs="Times New Roman"/>
      <w:sz w:val="24"/>
      <w:szCs w:val="20"/>
    </w:rPr>
  </w:style>
  <w:style w:type="paragraph" w:styleId="BodyText">
    <w:name w:val="Body Text"/>
    <w:basedOn w:val="Normal"/>
    <w:link w:val="BodyTextChar"/>
    <w:rsid w:val="007C26C0"/>
    <w:pPr>
      <w:tabs>
        <w:tab w:val="left" w:pos="2160"/>
        <w:tab w:val="left" w:pos="5760"/>
        <w:tab w:val="left" w:pos="6120"/>
      </w:tabs>
      <w:ind w:right="-360"/>
    </w:pPr>
    <w:rPr>
      <w:rFonts w:ascii="Times New Roman" w:hAnsi="Times New Roman"/>
    </w:rPr>
  </w:style>
  <w:style w:type="character" w:customStyle="1" w:styleId="BodyTextChar">
    <w:name w:val="Body Text Char"/>
    <w:basedOn w:val="DefaultParagraphFont"/>
    <w:link w:val="BodyText"/>
    <w:rsid w:val="007C26C0"/>
    <w:rPr>
      <w:rFonts w:ascii="Times New Roman" w:eastAsia="Times New Roman" w:hAnsi="Times New Roman" w:cs="Times New Roman"/>
      <w:sz w:val="24"/>
      <w:szCs w:val="20"/>
    </w:rPr>
  </w:style>
  <w:style w:type="paragraph" w:styleId="BlockText">
    <w:name w:val="Block Text"/>
    <w:basedOn w:val="Normal"/>
    <w:rsid w:val="007C26C0"/>
    <w:pPr>
      <w:tabs>
        <w:tab w:val="left" w:pos="360"/>
        <w:tab w:val="left" w:pos="720"/>
        <w:tab w:val="left" w:pos="2160"/>
        <w:tab w:val="left" w:pos="7920"/>
      </w:tabs>
      <w:ind w:left="2160" w:right="-720" w:hanging="2160"/>
    </w:pPr>
    <w:rPr>
      <w:rFonts w:ascii="Times New Roman" w:hAnsi="Times New Roman"/>
    </w:rPr>
  </w:style>
  <w:style w:type="paragraph" w:styleId="Footer">
    <w:name w:val="footer"/>
    <w:basedOn w:val="Normal"/>
    <w:link w:val="FooterChar"/>
    <w:rsid w:val="007C26C0"/>
    <w:pPr>
      <w:tabs>
        <w:tab w:val="center" w:pos="4320"/>
        <w:tab w:val="right" w:pos="8640"/>
      </w:tabs>
    </w:pPr>
    <w:rPr>
      <w:rFonts w:eastAsia="Times"/>
    </w:rPr>
  </w:style>
  <w:style w:type="character" w:customStyle="1" w:styleId="FooterChar">
    <w:name w:val="Footer Char"/>
    <w:basedOn w:val="DefaultParagraphFont"/>
    <w:link w:val="Footer"/>
    <w:rsid w:val="007C26C0"/>
    <w:rPr>
      <w:rFonts w:ascii="Times" w:eastAsia="Times" w:hAnsi="Times" w:cs="Times New Roman"/>
      <w:sz w:val="24"/>
      <w:szCs w:val="20"/>
    </w:rPr>
  </w:style>
  <w:style w:type="character" w:styleId="HTMLCite">
    <w:name w:val="HTML Cite"/>
    <w:basedOn w:val="DefaultParagraphFont"/>
    <w:uiPriority w:val="99"/>
    <w:semiHidden/>
    <w:unhideWhenUsed/>
    <w:rsid w:val="008E249E"/>
    <w:rPr>
      <w:i/>
      <w:iCs/>
    </w:rPr>
  </w:style>
  <w:style w:type="character" w:styleId="Hyperlink">
    <w:name w:val="Hyperlink"/>
    <w:basedOn w:val="DefaultParagraphFont"/>
    <w:uiPriority w:val="99"/>
    <w:unhideWhenUsed/>
    <w:rsid w:val="003D39ED"/>
    <w:rPr>
      <w:color w:val="0000FF" w:themeColor="hyperlink"/>
      <w:u w:val="single"/>
    </w:rPr>
  </w:style>
  <w:style w:type="paragraph" w:styleId="PlainText">
    <w:name w:val="Plain Text"/>
    <w:basedOn w:val="Normal"/>
    <w:link w:val="PlainTextChar"/>
    <w:uiPriority w:val="99"/>
    <w:semiHidden/>
    <w:unhideWhenUsed/>
    <w:rsid w:val="003D39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D39ED"/>
    <w:rPr>
      <w:rFonts w:ascii="Consolas" w:hAnsi="Consolas"/>
      <w:sz w:val="21"/>
      <w:szCs w:val="21"/>
    </w:rPr>
  </w:style>
  <w:style w:type="paragraph" w:customStyle="1" w:styleId="Pa0">
    <w:name w:val="Pa0"/>
    <w:basedOn w:val="Normal"/>
    <w:next w:val="Normal"/>
    <w:uiPriority w:val="99"/>
    <w:rsid w:val="00E10168"/>
    <w:pPr>
      <w:autoSpaceDE w:val="0"/>
      <w:autoSpaceDN w:val="0"/>
      <w:adjustRightInd w:val="0"/>
      <w:spacing w:line="241" w:lineRule="atLeast"/>
    </w:pPr>
    <w:rPr>
      <w:rFonts w:ascii="Georgia" w:eastAsiaTheme="minorHAnsi" w:hAnsi="Georgia" w:cstheme="minorBidi"/>
      <w:szCs w:val="24"/>
    </w:rPr>
  </w:style>
  <w:style w:type="character" w:customStyle="1" w:styleId="A0">
    <w:name w:val="A0"/>
    <w:uiPriority w:val="99"/>
    <w:rsid w:val="00E10168"/>
    <w:rPr>
      <w:rFonts w:cs="Georgia"/>
      <w:color w:val="000000"/>
      <w:sz w:val="20"/>
      <w:szCs w:val="20"/>
    </w:rPr>
  </w:style>
  <w:style w:type="character" w:customStyle="1" w:styleId="articlecitationyear">
    <w:name w:val="articlecitation_year"/>
    <w:basedOn w:val="DefaultParagraphFont"/>
    <w:rsid w:val="00876860"/>
  </w:style>
  <w:style w:type="character" w:customStyle="1" w:styleId="apple-converted-space">
    <w:name w:val="apple-converted-space"/>
    <w:basedOn w:val="DefaultParagraphFont"/>
    <w:rsid w:val="00876860"/>
  </w:style>
  <w:style w:type="character" w:customStyle="1" w:styleId="articlecitationvolume">
    <w:name w:val="articlecitation_volume"/>
    <w:basedOn w:val="DefaultParagraphFont"/>
    <w:rsid w:val="00876860"/>
  </w:style>
  <w:style w:type="character" w:customStyle="1" w:styleId="articlecitationpages">
    <w:name w:val="articlecitation_pages"/>
    <w:basedOn w:val="DefaultParagraphFont"/>
    <w:rsid w:val="00876860"/>
  </w:style>
  <w:style w:type="paragraph" w:styleId="ListParagraph">
    <w:name w:val="List Paragraph"/>
    <w:basedOn w:val="Normal"/>
    <w:uiPriority w:val="1"/>
    <w:qFormat/>
    <w:rsid w:val="00241E06"/>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C0"/>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C26C0"/>
    <w:pPr>
      <w:keepNext/>
      <w:tabs>
        <w:tab w:val="left" w:pos="2160"/>
        <w:tab w:val="left" w:pos="5760"/>
        <w:tab w:val="left" w:pos="6120"/>
      </w:tabs>
      <w:outlineLvl w:val="0"/>
    </w:pPr>
    <w:rPr>
      <w:u w:val="single"/>
    </w:rPr>
  </w:style>
  <w:style w:type="paragraph" w:styleId="Heading2">
    <w:name w:val="heading 2"/>
    <w:basedOn w:val="Normal"/>
    <w:next w:val="Normal"/>
    <w:link w:val="Heading2Char"/>
    <w:qFormat/>
    <w:rsid w:val="007C26C0"/>
    <w:pPr>
      <w:keepNext/>
      <w:jc w:val="center"/>
      <w:outlineLvl w:val="1"/>
    </w:pPr>
    <w:rPr>
      <w:rFonts w:ascii="Times New Roman" w:hAnsi="Times New Roman"/>
      <w:b/>
    </w:rPr>
  </w:style>
  <w:style w:type="paragraph" w:styleId="Heading3">
    <w:name w:val="heading 3"/>
    <w:basedOn w:val="Normal"/>
    <w:next w:val="Normal"/>
    <w:link w:val="Heading3Char"/>
    <w:qFormat/>
    <w:rsid w:val="007C26C0"/>
    <w:pPr>
      <w:keepNext/>
      <w:tabs>
        <w:tab w:val="left" w:pos="2160"/>
        <w:tab w:val="left" w:pos="5760"/>
        <w:tab w:val="left" w:pos="6120"/>
      </w:tabs>
      <w:jc w:val="center"/>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6C0"/>
    <w:rPr>
      <w:rFonts w:ascii="Times" w:eastAsia="Times New Roman" w:hAnsi="Times" w:cs="Times New Roman"/>
      <w:sz w:val="24"/>
      <w:szCs w:val="20"/>
      <w:u w:val="single"/>
    </w:rPr>
  </w:style>
  <w:style w:type="character" w:customStyle="1" w:styleId="Heading2Char">
    <w:name w:val="Heading 2 Char"/>
    <w:basedOn w:val="DefaultParagraphFont"/>
    <w:link w:val="Heading2"/>
    <w:rsid w:val="007C26C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C26C0"/>
    <w:rPr>
      <w:rFonts w:ascii="Times New Roman" w:eastAsia="Times New Roman" w:hAnsi="Times New Roman" w:cs="Times New Roman"/>
      <w:b/>
      <w:sz w:val="24"/>
      <w:szCs w:val="20"/>
      <w:u w:val="single"/>
    </w:rPr>
  </w:style>
  <w:style w:type="paragraph" w:styleId="Header">
    <w:name w:val="header"/>
    <w:basedOn w:val="Normal"/>
    <w:link w:val="HeaderChar"/>
    <w:rsid w:val="007C26C0"/>
    <w:pPr>
      <w:tabs>
        <w:tab w:val="center" w:pos="4320"/>
        <w:tab w:val="right" w:pos="8640"/>
      </w:tabs>
    </w:pPr>
  </w:style>
  <w:style w:type="character" w:customStyle="1" w:styleId="HeaderChar">
    <w:name w:val="Header Char"/>
    <w:basedOn w:val="DefaultParagraphFont"/>
    <w:link w:val="Header"/>
    <w:rsid w:val="007C26C0"/>
    <w:rPr>
      <w:rFonts w:ascii="Times" w:eastAsia="Times New Roman" w:hAnsi="Times" w:cs="Times New Roman"/>
      <w:sz w:val="24"/>
      <w:szCs w:val="20"/>
    </w:rPr>
  </w:style>
  <w:style w:type="paragraph" w:styleId="BodyTextIndent">
    <w:name w:val="Body Text Indent"/>
    <w:basedOn w:val="Normal"/>
    <w:link w:val="BodyTextIndentChar"/>
    <w:rsid w:val="007C26C0"/>
    <w:pPr>
      <w:tabs>
        <w:tab w:val="left" w:pos="360"/>
        <w:tab w:val="left" w:pos="720"/>
        <w:tab w:val="left" w:pos="7920"/>
      </w:tabs>
      <w:ind w:left="5760" w:hanging="5760"/>
    </w:pPr>
  </w:style>
  <w:style w:type="character" w:customStyle="1" w:styleId="BodyTextIndentChar">
    <w:name w:val="Body Text Indent Char"/>
    <w:basedOn w:val="DefaultParagraphFont"/>
    <w:link w:val="BodyTextIndent"/>
    <w:rsid w:val="007C26C0"/>
    <w:rPr>
      <w:rFonts w:ascii="Times" w:eastAsia="Times New Roman" w:hAnsi="Times" w:cs="Times New Roman"/>
      <w:sz w:val="24"/>
      <w:szCs w:val="20"/>
    </w:rPr>
  </w:style>
  <w:style w:type="paragraph" w:styleId="Title">
    <w:name w:val="Title"/>
    <w:basedOn w:val="Normal"/>
    <w:link w:val="TitleChar"/>
    <w:qFormat/>
    <w:rsid w:val="007C26C0"/>
    <w:pPr>
      <w:jc w:val="center"/>
    </w:pPr>
    <w:rPr>
      <w:b/>
    </w:rPr>
  </w:style>
  <w:style w:type="character" w:customStyle="1" w:styleId="TitleChar">
    <w:name w:val="Title Char"/>
    <w:basedOn w:val="DefaultParagraphFont"/>
    <w:link w:val="Title"/>
    <w:rsid w:val="007C26C0"/>
    <w:rPr>
      <w:rFonts w:ascii="Times" w:eastAsia="Times New Roman" w:hAnsi="Times" w:cs="Times New Roman"/>
      <w:b/>
      <w:sz w:val="24"/>
      <w:szCs w:val="20"/>
    </w:rPr>
  </w:style>
  <w:style w:type="paragraph" w:styleId="BodyTextIndent2">
    <w:name w:val="Body Text Indent 2"/>
    <w:basedOn w:val="Normal"/>
    <w:link w:val="BodyTextIndent2Char"/>
    <w:rsid w:val="007C26C0"/>
    <w:pPr>
      <w:tabs>
        <w:tab w:val="left" w:pos="2160"/>
        <w:tab w:val="left" w:pos="5760"/>
        <w:tab w:val="left" w:pos="6120"/>
      </w:tabs>
      <w:ind w:left="360"/>
    </w:pPr>
  </w:style>
  <w:style w:type="character" w:customStyle="1" w:styleId="BodyTextIndent2Char">
    <w:name w:val="Body Text Indent 2 Char"/>
    <w:basedOn w:val="DefaultParagraphFont"/>
    <w:link w:val="BodyTextIndent2"/>
    <w:rsid w:val="007C26C0"/>
    <w:rPr>
      <w:rFonts w:ascii="Times" w:eastAsia="Times New Roman" w:hAnsi="Times" w:cs="Times New Roman"/>
      <w:sz w:val="24"/>
      <w:szCs w:val="20"/>
    </w:rPr>
  </w:style>
  <w:style w:type="paragraph" w:styleId="BodyTextIndent3">
    <w:name w:val="Body Text Indent 3"/>
    <w:basedOn w:val="Normal"/>
    <w:link w:val="BodyTextIndent3Char"/>
    <w:rsid w:val="007C26C0"/>
    <w:pPr>
      <w:tabs>
        <w:tab w:val="left" w:pos="5760"/>
        <w:tab w:val="left" w:pos="6120"/>
      </w:tabs>
      <w:ind w:left="2700" w:hanging="1980"/>
    </w:pPr>
  </w:style>
  <w:style w:type="character" w:customStyle="1" w:styleId="BodyTextIndent3Char">
    <w:name w:val="Body Text Indent 3 Char"/>
    <w:basedOn w:val="DefaultParagraphFont"/>
    <w:link w:val="BodyTextIndent3"/>
    <w:rsid w:val="007C26C0"/>
    <w:rPr>
      <w:rFonts w:ascii="Times" w:eastAsia="Times New Roman" w:hAnsi="Times" w:cs="Times New Roman"/>
      <w:sz w:val="24"/>
      <w:szCs w:val="20"/>
    </w:rPr>
  </w:style>
  <w:style w:type="paragraph" w:styleId="BodyText">
    <w:name w:val="Body Text"/>
    <w:basedOn w:val="Normal"/>
    <w:link w:val="BodyTextChar"/>
    <w:rsid w:val="007C26C0"/>
    <w:pPr>
      <w:tabs>
        <w:tab w:val="left" w:pos="2160"/>
        <w:tab w:val="left" w:pos="5760"/>
        <w:tab w:val="left" w:pos="6120"/>
      </w:tabs>
      <w:ind w:right="-360"/>
    </w:pPr>
    <w:rPr>
      <w:rFonts w:ascii="Times New Roman" w:hAnsi="Times New Roman"/>
    </w:rPr>
  </w:style>
  <w:style w:type="character" w:customStyle="1" w:styleId="BodyTextChar">
    <w:name w:val="Body Text Char"/>
    <w:basedOn w:val="DefaultParagraphFont"/>
    <w:link w:val="BodyText"/>
    <w:rsid w:val="007C26C0"/>
    <w:rPr>
      <w:rFonts w:ascii="Times New Roman" w:eastAsia="Times New Roman" w:hAnsi="Times New Roman" w:cs="Times New Roman"/>
      <w:sz w:val="24"/>
      <w:szCs w:val="20"/>
    </w:rPr>
  </w:style>
  <w:style w:type="paragraph" w:styleId="BlockText">
    <w:name w:val="Block Text"/>
    <w:basedOn w:val="Normal"/>
    <w:rsid w:val="007C26C0"/>
    <w:pPr>
      <w:tabs>
        <w:tab w:val="left" w:pos="360"/>
        <w:tab w:val="left" w:pos="720"/>
        <w:tab w:val="left" w:pos="2160"/>
        <w:tab w:val="left" w:pos="7920"/>
      </w:tabs>
      <w:ind w:left="2160" w:right="-720" w:hanging="2160"/>
    </w:pPr>
    <w:rPr>
      <w:rFonts w:ascii="Times New Roman" w:hAnsi="Times New Roman"/>
    </w:rPr>
  </w:style>
  <w:style w:type="paragraph" w:styleId="Footer">
    <w:name w:val="footer"/>
    <w:basedOn w:val="Normal"/>
    <w:link w:val="FooterChar"/>
    <w:rsid w:val="007C26C0"/>
    <w:pPr>
      <w:tabs>
        <w:tab w:val="center" w:pos="4320"/>
        <w:tab w:val="right" w:pos="8640"/>
      </w:tabs>
    </w:pPr>
    <w:rPr>
      <w:rFonts w:eastAsia="Times"/>
    </w:rPr>
  </w:style>
  <w:style w:type="character" w:customStyle="1" w:styleId="FooterChar">
    <w:name w:val="Footer Char"/>
    <w:basedOn w:val="DefaultParagraphFont"/>
    <w:link w:val="Footer"/>
    <w:rsid w:val="007C26C0"/>
    <w:rPr>
      <w:rFonts w:ascii="Times" w:eastAsia="Times" w:hAnsi="Times" w:cs="Times New Roman"/>
      <w:sz w:val="24"/>
      <w:szCs w:val="20"/>
    </w:rPr>
  </w:style>
  <w:style w:type="character" w:styleId="HTMLCite">
    <w:name w:val="HTML Cite"/>
    <w:basedOn w:val="DefaultParagraphFont"/>
    <w:uiPriority w:val="99"/>
    <w:semiHidden/>
    <w:unhideWhenUsed/>
    <w:rsid w:val="008E249E"/>
    <w:rPr>
      <w:i/>
      <w:iCs/>
    </w:rPr>
  </w:style>
  <w:style w:type="character" w:styleId="Hyperlink">
    <w:name w:val="Hyperlink"/>
    <w:basedOn w:val="DefaultParagraphFont"/>
    <w:uiPriority w:val="99"/>
    <w:unhideWhenUsed/>
    <w:rsid w:val="003D39ED"/>
    <w:rPr>
      <w:color w:val="0000FF" w:themeColor="hyperlink"/>
      <w:u w:val="single"/>
    </w:rPr>
  </w:style>
  <w:style w:type="paragraph" w:styleId="PlainText">
    <w:name w:val="Plain Text"/>
    <w:basedOn w:val="Normal"/>
    <w:link w:val="PlainTextChar"/>
    <w:uiPriority w:val="99"/>
    <w:semiHidden/>
    <w:unhideWhenUsed/>
    <w:rsid w:val="003D39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D39ED"/>
    <w:rPr>
      <w:rFonts w:ascii="Consolas" w:hAnsi="Consolas"/>
      <w:sz w:val="21"/>
      <w:szCs w:val="21"/>
    </w:rPr>
  </w:style>
  <w:style w:type="paragraph" w:customStyle="1" w:styleId="Pa0">
    <w:name w:val="Pa0"/>
    <w:basedOn w:val="Normal"/>
    <w:next w:val="Normal"/>
    <w:uiPriority w:val="99"/>
    <w:rsid w:val="00E10168"/>
    <w:pPr>
      <w:autoSpaceDE w:val="0"/>
      <w:autoSpaceDN w:val="0"/>
      <w:adjustRightInd w:val="0"/>
      <w:spacing w:line="241" w:lineRule="atLeast"/>
    </w:pPr>
    <w:rPr>
      <w:rFonts w:ascii="Georgia" w:eastAsiaTheme="minorHAnsi" w:hAnsi="Georgia" w:cstheme="minorBidi"/>
      <w:szCs w:val="24"/>
    </w:rPr>
  </w:style>
  <w:style w:type="character" w:customStyle="1" w:styleId="A0">
    <w:name w:val="A0"/>
    <w:uiPriority w:val="99"/>
    <w:rsid w:val="00E10168"/>
    <w:rPr>
      <w:rFonts w:cs="Georgia"/>
      <w:color w:val="000000"/>
      <w:sz w:val="20"/>
      <w:szCs w:val="20"/>
    </w:rPr>
  </w:style>
  <w:style w:type="character" w:customStyle="1" w:styleId="articlecitationyear">
    <w:name w:val="articlecitation_year"/>
    <w:basedOn w:val="DefaultParagraphFont"/>
    <w:rsid w:val="00876860"/>
  </w:style>
  <w:style w:type="character" w:customStyle="1" w:styleId="apple-converted-space">
    <w:name w:val="apple-converted-space"/>
    <w:basedOn w:val="DefaultParagraphFont"/>
    <w:rsid w:val="00876860"/>
  </w:style>
  <w:style w:type="character" w:customStyle="1" w:styleId="articlecitationvolume">
    <w:name w:val="articlecitation_volume"/>
    <w:basedOn w:val="DefaultParagraphFont"/>
    <w:rsid w:val="00876860"/>
  </w:style>
  <w:style w:type="character" w:customStyle="1" w:styleId="articlecitationpages">
    <w:name w:val="articlecitation_pages"/>
    <w:basedOn w:val="DefaultParagraphFont"/>
    <w:rsid w:val="00876860"/>
  </w:style>
  <w:style w:type="paragraph" w:styleId="ListParagraph">
    <w:name w:val="List Paragraph"/>
    <w:basedOn w:val="Normal"/>
    <w:uiPriority w:val="1"/>
    <w:qFormat/>
    <w:rsid w:val="00241E0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1946">
      <w:bodyDiv w:val="1"/>
      <w:marLeft w:val="0"/>
      <w:marRight w:val="0"/>
      <w:marTop w:val="0"/>
      <w:marBottom w:val="0"/>
      <w:divBdr>
        <w:top w:val="none" w:sz="0" w:space="0" w:color="auto"/>
        <w:left w:val="none" w:sz="0" w:space="0" w:color="auto"/>
        <w:bottom w:val="none" w:sz="0" w:space="0" w:color="auto"/>
        <w:right w:val="none" w:sz="0" w:space="0" w:color="auto"/>
      </w:divBdr>
    </w:div>
    <w:div w:id="300384218">
      <w:bodyDiv w:val="1"/>
      <w:marLeft w:val="0"/>
      <w:marRight w:val="0"/>
      <w:marTop w:val="0"/>
      <w:marBottom w:val="0"/>
      <w:divBdr>
        <w:top w:val="none" w:sz="0" w:space="0" w:color="auto"/>
        <w:left w:val="none" w:sz="0" w:space="0" w:color="auto"/>
        <w:bottom w:val="none" w:sz="0" w:space="0" w:color="auto"/>
        <w:right w:val="none" w:sz="0" w:space="0" w:color="auto"/>
      </w:divBdr>
    </w:div>
    <w:div w:id="408498950">
      <w:bodyDiv w:val="1"/>
      <w:marLeft w:val="0"/>
      <w:marRight w:val="0"/>
      <w:marTop w:val="0"/>
      <w:marBottom w:val="0"/>
      <w:divBdr>
        <w:top w:val="none" w:sz="0" w:space="0" w:color="auto"/>
        <w:left w:val="none" w:sz="0" w:space="0" w:color="auto"/>
        <w:bottom w:val="none" w:sz="0" w:space="0" w:color="auto"/>
        <w:right w:val="none" w:sz="0" w:space="0" w:color="auto"/>
      </w:divBdr>
    </w:div>
    <w:div w:id="1220365967">
      <w:bodyDiv w:val="1"/>
      <w:marLeft w:val="0"/>
      <w:marRight w:val="0"/>
      <w:marTop w:val="0"/>
      <w:marBottom w:val="0"/>
      <w:divBdr>
        <w:top w:val="none" w:sz="0" w:space="0" w:color="auto"/>
        <w:left w:val="none" w:sz="0" w:space="0" w:color="auto"/>
        <w:bottom w:val="none" w:sz="0" w:space="0" w:color="auto"/>
        <w:right w:val="none" w:sz="0" w:space="0" w:color="auto"/>
      </w:divBdr>
    </w:div>
    <w:div w:id="19555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br.org/2013/03/3-d-printing-will-change-the-world" TargetMode="External"/><Relationship Id="rId12" Type="http://schemas.openxmlformats.org/officeDocument/2006/relationships/hyperlink" Target="http://www.foreignpolicy.com/articles/2012/08/30/the_china_bubbl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br.org/archive-toc/BR1804" TargetMode="External"/><Relationship Id="rId7" Type="http://schemas.openxmlformats.org/officeDocument/2006/relationships/hyperlink" Target="http://mitsmr.com/2ogTK8r" TargetMode="External"/><Relationship Id="rId8" Type="http://schemas.openxmlformats.org/officeDocument/2006/relationships/hyperlink" Target="https://hbr.org/2015/05/the-time-to-think-about-the-3d-printed-future-is-now" TargetMode="External"/><Relationship Id="rId9" Type="http://schemas.openxmlformats.org/officeDocument/2006/relationships/hyperlink" Target="https://hbr.org/2015/05/3d-printing-will-revive-conglomerates" TargetMode="External"/><Relationship Id="rId10" Type="http://schemas.openxmlformats.org/officeDocument/2006/relationships/hyperlink" Target="https://hbr.org/2015/06/get-your-organization-ready-for-3d-pr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5002</Words>
  <Characters>28514</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Richard.D'Aveni</dc:creator>
  <cp:lastModifiedBy>John Landry</cp:lastModifiedBy>
  <cp:revision>3</cp:revision>
  <dcterms:created xsi:type="dcterms:W3CDTF">2018-10-10T17:58:00Z</dcterms:created>
  <dcterms:modified xsi:type="dcterms:W3CDTF">2018-11-05T22:19:00Z</dcterms:modified>
</cp:coreProperties>
</file>